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9A5A" w14:textId="77777777" w:rsidR="001D2FD3" w:rsidRPr="00B0378A" w:rsidRDefault="001D2FD3" w:rsidP="00C3282D">
      <w:pPr>
        <w:widowControl/>
        <w:jc w:val="center"/>
        <w:rPr>
          <w:rFonts w:ascii="Verdana" w:eastAsia="宋体" w:hAnsi="Verdana" w:cs="宋体"/>
          <w:b/>
          <w:bCs/>
          <w:color w:val="000000" w:themeColor="text1"/>
          <w:kern w:val="0"/>
          <w:sz w:val="36"/>
          <w:szCs w:val="36"/>
        </w:rPr>
      </w:pPr>
      <w:r w:rsidRPr="00B0378A">
        <w:rPr>
          <w:rFonts w:ascii="Verdana" w:eastAsia="宋体" w:hAnsi="Verdana" w:cs="宋体"/>
          <w:b/>
          <w:bCs/>
          <w:color w:val="000000" w:themeColor="text1"/>
          <w:kern w:val="0"/>
          <w:sz w:val="36"/>
          <w:szCs w:val="36"/>
        </w:rPr>
        <w:t>计算机</w:t>
      </w:r>
      <w:r w:rsidR="00CD036B" w:rsidRPr="00B0378A">
        <w:rPr>
          <w:rFonts w:ascii="Verdana" w:eastAsia="宋体" w:hAnsi="Verdana" w:cs="宋体" w:hint="eastAsia"/>
          <w:b/>
          <w:bCs/>
          <w:color w:val="000000" w:themeColor="text1"/>
          <w:kern w:val="0"/>
          <w:sz w:val="36"/>
          <w:szCs w:val="36"/>
        </w:rPr>
        <w:t>科学与技术</w:t>
      </w:r>
      <w:r w:rsidRPr="00B0378A">
        <w:rPr>
          <w:rFonts w:ascii="Verdana" w:eastAsia="宋体" w:hAnsi="Verdana" w:cs="宋体"/>
          <w:b/>
          <w:bCs/>
          <w:color w:val="000000" w:themeColor="text1"/>
          <w:kern w:val="0"/>
          <w:sz w:val="36"/>
          <w:szCs w:val="36"/>
        </w:rPr>
        <w:t>学院研究生奖学金</w:t>
      </w:r>
      <w:r w:rsidR="00766661">
        <w:rPr>
          <w:rFonts w:ascii="Verdana" w:eastAsia="宋体" w:hAnsi="Verdana" w:cs="宋体" w:hint="eastAsia"/>
          <w:b/>
          <w:bCs/>
          <w:color w:val="000000" w:themeColor="text1"/>
          <w:kern w:val="0"/>
          <w:sz w:val="36"/>
          <w:szCs w:val="36"/>
        </w:rPr>
        <w:t>评定</w:t>
      </w:r>
      <w:r w:rsidRPr="00B0378A">
        <w:rPr>
          <w:rFonts w:ascii="Verdana" w:eastAsia="宋体" w:hAnsi="Verdana" w:cs="宋体"/>
          <w:b/>
          <w:bCs/>
          <w:color w:val="000000" w:themeColor="text1"/>
          <w:kern w:val="0"/>
          <w:sz w:val="36"/>
          <w:szCs w:val="36"/>
        </w:rPr>
        <w:t>实施细则</w:t>
      </w:r>
    </w:p>
    <w:p w14:paraId="751260E2" w14:textId="77777777" w:rsidR="001D2FD3" w:rsidRPr="00B0378A" w:rsidRDefault="001D2FD3" w:rsidP="00C3282D">
      <w:pPr>
        <w:widowControl/>
        <w:spacing w:before="100" w:beforeAutospacing="1" w:after="100" w:afterAutospacing="1"/>
        <w:ind w:firstLine="54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为规范我院研究生奖学金的评选，体现奖学金资助和激励功能，发挥奖学金在研究生教育和管理中的作用，根据《</w:t>
      </w:r>
      <w:r w:rsidR="00BE56CA" w:rsidRPr="00B0378A">
        <w:rPr>
          <w:rFonts w:ascii="宋体" w:eastAsia="宋体" w:hAnsi="宋体" w:cs="宋体" w:hint="eastAsia"/>
          <w:color w:val="000000" w:themeColor="text1"/>
          <w:kern w:val="0"/>
          <w:sz w:val="24"/>
          <w:szCs w:val="24"/>
        </w:rPr>
        <w:t>山东工商学院</w:t>
      </w:r>
      <w:r w:rsidRPr="00B0378A">
        <w:rPr>
          <w:rFonts w:ascii="宋体" w:eastAsia="宋体" w:hAnsi="宋体" w:cs="宋体" w:hint="eastAsia"/>
          <w:color w:val="000000" w:themeColor="text1"/>
          <w:kern w:val="0"/>
          <w:sz w:val="24"/>
          <w:szCs w:val="24"/>
        </w:rPr>
        <w:t>研究生奖助体系实施办法》（</w:t>
      </w:r>
      <w:r w:rsidR="00BE56CA" w:rsidRPr="00B0378A">
        <w:rPr>
          <w:rFonts w:ascii="宋体" w:eastAsia="宋体" w:hAnsi="宋体" w:cs="宋体" w:hint="eastAsia"/>
          <w:color w:val="000000" w:themeColor="text1"/>
          <w:kern w:val="0"/>
          <w:sz w:val="24"/>
          <w:szCs w:val="24"/>
        </w:rPr>
        <w:t>院发</w:t>
      </w:r>
      <w:r w:rsidRPr="00B0378A">
        <w:rPr>
          <w:rFonts w:ascii="宋体" w:eastAsia="宋体" w:hAnsi="宋体" w:cs="宋体" w:hint="eastAsia"/>
          <w:color w:val="000000" w:themeColor="text1"/>
          <w:kern w:val="0"/>
          <w:sz w:val="24"/>
          <w:szCs w:val="24"/>
        </w:rPr>
        <w:t>﹝</w:t>
      </w:r>
      <w:r w:rsidRPr="00B0378A">
        <w:rPr>
          <w:rFonts w:ascii="宋体" w:eastAsia="宋体" w:hAnsi="宋体" w:cs="宋体"/>
          <w:color w:val="000000" w:themeColor="text1"/>
          <w:kern w:val="0"/>
          <w:sz w:val="24"/>
          <w:szCs w:val="24"/>
        </w:rPr>
        <w:t>201</w:t>
      </w:r>
      <w:r w:rsidR="00BE56CA" w:rsidRPr="00B0378A">
        <w:rPr>
          <w:rFonts w:ascii="宋体" w:eastAsia="宋体" w:hAnsi="宋体" w:cs="宋体"/>
          <w:color w:val="000000" w:themeColor="text1"/>
          <w:kern w:val="0"/>
          <w:sz w:val="24"/>
          <w:szCs w:val="24"/>
        </w:rPr>
        <w:t>7</w:t>
      </w:r>
      <w:r w:rsidRPr="00B0378A">
        <w:rPr>
          <w:rFonts w:ascii="宋体" w:eastAsia="宋体" w:hAnsi="宋体" w:cs="宋体" w:hint="eastAsia"/>
          <w:color w:val="000000" w:themeColor="text1"/>
          <w:kern w:val="0"/>
          <w:sz w:val="24"/>
          <w:szCs w:val="24"/>
        </w:rPr>
        <w:t>﹞</w:t>
      </w:r>
      <w:r w:rsidR="00BE56CA" w:rsidRPr="00B0378A">
        <w:rPr>
          <w:rFonts w:ascii="宋体" w:eastAsia="宋体" w:hAnsi="宋体" w:cs="宋体"/>
          <w:color w:val="000000" w:themeColor="text1"/>
          <w:kern w:val="0"/>
          <w:sz w:val="24"/>
          <w:szCs w:val="24"/>
        </w:rPr>
        <w:t>45</w:t>
      </w:r>
      <w:r w:rsidRPr="00B0378A">
        <w:rPr>
          <w:rFonts w:ascii="宋体" w:eastAsia="宋体" w:hAnsi="宋体" w:cs="宋体" w:hint="eastAsia"/>
          <w:color w:val="000000" w:themeColor="text1"/>
          <w:kern w:val="0"/>
          <w:sz w:val="24"/>
          <w:szCs w:val="24"/>
        </w:rPr>
        <w:t>号）、《</w:t>
      </w:r>
      <w:r w:rsidR="00F56E58" w:rsidRPr="00B0378A">
        <w:rPr>
          <w:rFonts w:ascii="宋体" w:eastAsia="宋体" w:hAnsi="宋体" w:cs="宋体" w:hint="eastAsia"/>
          <w:color w:val="000000" w:themeColor="text1"/>
          <w:kern w:val="0"/>
          <w:sz w:val="24"/>
          <w:szCs w:val="24"/>
        </w:rPr>
        <w:t>山东工商学院</w:t>
      </w:r>
      <w:r w:rsidRPr="00B0378A">
        <w:rPr>
          <w:rFonts w:ascii="宋体" w:eastAsia="宋体" w:hAnsi="宋体" w:cs="宋体" w:hint="eastAsia"/>
          <w:color w:val="000000" w:themeColor="text1"/>
          <w:kern w:val="0"/>
          <w:sz w:val="24"/>
          <w:szCs w:val="24"/>
        </w:rPr>
        <w:t>研究生学业奖学金管理暂行办法》等文件精神，结合学院实际情况，特制订本细则。</w:t>
      </w:r>
    </w:p>
    <w:p w14:paraId="5D1BB769" w14:textId="77777777" w:rsidR="001D2FD3" w:rsidRPr="00B0378A" w:rsidRDefault="001D2FD3"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b/>
          <w:bCs/>
          <w:color w:val="000000" w:themeColor="text1"/>
          <w:kern w:val="0"/>
          <w:sz w:val="24"/>
          <w:szCs w:val="24"/>
        </w:rPr>
        <w:t>一、评选范围</w:t>
      </w:r>
    </w:p>
    <w:p w14:paraId="0B5813FC" w14:textId="77777777" w:rsidR="001D2FD3" w:rsidRPr="00B0378A" w:rsidRDefault="001D2FD3" w:rsidP="00C3282D">
      <w:pPr>
        <w:widowControl/>
        <w:spacing w:before="100" w:beforeAutospacing="1" w:after="100" w:afterAutospacing="1"/>
        <w:ind w:firstLine="54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在籍的基本学制年限内全日制非定向就业硕士研究生。</w:t>
      </w:r>
    </w:p>
    <w:p w14:paraId="4D03600C" w14:textId="77777777" w:rsidR="001D2FD3" w:rsidRPr="00B0378A" w:rsidRDefault="001D2FD3" w:rsidP="00C3282D">
      <w:pPr>
        <w:widowControl/>
        <w:spacing w:before="100" w:beforeAutospacing="1" w:after="100" w:afterAutospacing="1"/>
        <w:ind w:firstLine="465"/>
        <w:rPr>
          <w:rFonts w:ascii="宋体" w:eastAsia="宋体" w:hAnsi="宋体" w:cs="宋体"/>
          <w:b/>
          <w:bCs/>
          <w:color w:val="000000" w:themeColor="text1"/>
          <w:kern w:val="0"/>
          <w:sz w:val="24"/>
          <w:szCs w:val="24"/>
        </w:rPr>
      </w:pPr>
      <w:r w:rsidRPr="00B0378A">
        <w:rPr>
          <w:rFonts w:ascii="宋体" w:eastAsia="宋体" w:hAnsi="宋体" w:cs="宋体" w:hint="eastAsia"/>
          <w:b/>
          <w:bCs/>
          <w:color w:val="000000" w:themeColor="text1"/>
          <w:kern w:val="0"/>
          <w:sz w:val="24"/>
          <w:szCs w:val="24"/>
        </w:rPr>
        <w:t>二、奖励标准</w:t>
      </w:r>
    </w:p>
    <w:p w14:paraId="15887A5D" w14:textId="73873385" w:rsidR="006A4E2E" w:rsidRPr="00B0378A" w:rsidRDefault="002220BB"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以《山东工商学院研究生奖助体系实施办法》（院发﹝</w:t>
      </w:r>
      <w:r w:rsidRPr="00B0378A">
        <w:rPr>
          <w:rFonts w:ascii="宋体" w:eastAsia="宋体" w:hAnsi="宋体" w:cs="宋体"/>
          <w:color w:val="000000" w:themeColor="text1"/>
          <w:kern w:val="0"/>
          <w:sz w:val="24"/>
          <w:szCs w:val="24"/>
        </w:rPr>
        <w:t>2017</w:t>
      </w:r>
      <w:r w:rsidRPr="00B0378A">
        <w:rPr>
          <w:rFonts w:ascii="宋体" w:eastAsia="宋体" w:hAnsi="宋体" w:cs="宋体" w:hint="eastAsia"/>
          <w:color w:val="000000" w:themeColor="text1"/>
          <w:kern w:val="0"/>
          <w:sz w:val="24"/>
          <w:szCs w:val="24"/>
        </w:rPr>
        <w:t>﹞</w:t>
      </w:r>
      <w:r w:rsidRPr="00B0378A">
        <w:rPr>
          <w:rFonts w:ascii="宋体" w:eastAsia="宋体" w:hAnsi="宋体" w:cs="宋体"/>
          <w:color w:val="000000" w:themeColor="text1"/>
          <w:kern w:val="0"/>
          <w:sz w:val="24"/>
          <w:szCs w:val="24"/>
        </w:rPr>
        <w:t>45</w:t>
      </w:r>
      <w:r w:rsidR="00E870B4">
        <w:rPr>
          <w:rFonts w:ascii="宋体" w:eastAsia="宋体" w:hAnsi="宋体" w:cs="宋体" w:hint="eastAsia"/>
          <w:color w:val="000000" w:themeColor="text1"/>
          <w:kern w:val="0"/>
          <w:sz w:val="24"/>
          <w:szCs w:val="24"/>
        </w:rPr>
        <w:t>号）</w:t>
      </w:r>
      <w:r w:rsidRPr="00B0378A">
        <w:rPr>
          <w:rFonts w:ascii="宋体" w:eastAsia="宋体" w:hAnsi="宋体" w:cs="宋体" w:hint="eastAsia"/>
          <w:color w:val="000000" w:themeColor="text1"/>
          <w:kern w:val="0"/>
          <w:sz w:val="24"/>
          <w:szCs w:val="24"/>
        </w:rPr>
        <w:t>《山东工商学院研究生学业奖学金管理暂行办法》为准</w:t>
      </w:r>
      <w:r w:rsidR="006A4E2E" w:rsidRPr="00B0378A">
        <w:rPr>
          <w:rFonts w:ascii="宋体" w:eastAsia="宋体" w:hAnsi="宋体" w:cs="宋体" w:hint="eastAsia"/>
          <w:bCs/>
          <w:color w:val="000000" w:themeColor="text1"/>
          <w:kern w:val="0"/>
          <w:sz w:val="24"/>
          <w:szCs w:val="24"/>
        </w:rPr>
        <w:t>。</w:t>
      </w:r>
    </w:p>
    <w:p w14:paraId="2FCAF8A2" w14:textId="77777777" w:rsidR="001D2FD3" w:rsidRPr="00B0378A" w:rsidRDefault="001D2FD3"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b/>
          <w:bCs/>
          <w:color w:val="000000" w:themeColor="text1"/>
          <w:kern w:val="0"/>
          <w:sz w:val="24"/>
          <w:szCs w:val="24"/>
        </w:rPr>
        <w:t>三、申请条件</w:t>
      </w:r>
    </w:p>
    <w:p w14:paraId="18B13732" w14:textId="681770A7" w:rsidR="001D2FD3" w:rsidRPr="00B0378A" w:rsidRDefault="00B65199"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除</w:t>
      </w:r>
      <w:r w:rsidR="002220BB" w:rsidRPr="00B0378A">
        <w:rPr>
          <w:rFonts w:ascii="宋体" w:eastAsia="宋体" w:hAnsi="宋体" w:cs="宋体" w:hint="eastAsia"/>
          <w:color w:val="000000" w:themeColor="text1"/>
          <w:kern w:val="0"/>
          <w:sz w:val="24"/>
          <w:szCs w:val="24"/>
        </w:rPr>
        <w:t>《山东工商学院研究生奖助体系实施办法》（院发﹝</w:t>
      </w:r>
      <w:r w:rsidR="002220BB" w:rsidRPr="00B0378A">
        <w:rPr>
          <w:rFonts w:ascii="宋体" w:eastAsia="宋体" w:hAnsi="宋体" w:cs="宋体"/>
          <w:color w:val="000000" w:themeColor="text1"/>
          <w:kern w:val="0"/>
          <w:sz w:val="24"/>
          <w:szCs w:val="24"/>
        </w:rPr>
        <w:t>2017</w:t>
      </w:r>
      <w:r w:rsidR="002220BB" w:rsidRPr="00B0378A">
        <w:rPr>
          <w:rFonts w:ascii="宋体" w:eastAsia="宋体" w:hAnsi="宋体" w:cs="宋体" w:hint="eastAsia"/>
          <w:color w:val="000000" w:themeColor="text1"/>
          <w:kern w:val="0"/>
          <w:sz w:val="24"/>
          <w:szCs w:val="24"/>
        </w:rPr>
        <w:t>﹞</w:t>
      </w:r>
      <w:r w:rsidR="002220BB" w:rsidRPr="00B0378A">
        <w:rPr>
          <w:rFonts w:ascii="宋体" w:eastAsia="宋体" w:hAnsi="宋体" w:cs="宋体"/>
          <w:color w:val="000000" w:themeColor="text1"/>
          <w:kern w:val="0"/>
          <w:sz w:val="24"/>
          <w:szCs w:val="24"/>
        </w:rPr>
        <w:t>45</w:t>
      </w:r>
      <w:r w:rsidR="00E870B4">
        <w:rPr>
          <w:rFonts w:ascii="宋体" w:eastAsia="宋体" w:hAnsi="宋体" w:cs="宋体" w:hint="eastAsia"/>
          <w:color w:val="000000" w:themeColor="text1"/>
          <w:kern w:val="0"/>
          <w:sz w:val="24"/>
          <w:szCs w:val="24"/>
        </w:rPr>
        <w:t>号）</w:t>
      </w:r>
      <w:r w:rsidR="002220BB" w:rsidRPr="00B0378A">
        <w:rPr>
          <w:rFonts w:ascii="宋体" w:eastAsia="宋体" w:hAnsi="宋体" w:cs="宋体" w:hint="eastAsia"/>
          <w:color w:val="000000" w:themeColor="text1"/>
          <w:kern w:val="0"/>
          <w:sz w:val="24"/>
          <w:szCs w:val="24"/>
        </w:rPr>
        <w:t>《山东工商学院研究生学业奖学金管理暂行办法》</w:t>
      </w:r>
      <w:r w:rsidRPr="00B0378A">
        <w:rPr>
          <w:rFonts w:ascii="宋体" w:eastAsia="宋体" w:hAnsi="宋体" w:cs="宋体" w:hint="eastAsia"/>
          <w:color w:val="000000" w:themeColor="text1"/>
          <w:kern w:val="0"/>
          <w:sz w:val="24"/>
          <w:szCs w:val="24"/>
        </w:rPr>
        <w:t>中所规定的基本条件之外，申请者还须具备下列条件</w:t>
      </w:r>
      <w:r w:rsidR="001D2FD3" w:rsidRPr="00B0378A">
        <w:rPr>
          <w:rFonts w:ascii="宋体" w:eastAsia="宋体" w:hAnsi="宋体" w:cs="宋体" w:hint="eastAsia"/>
          <w:color w:val="000000" w:themeColor="text1"/>
          <w:kern w:val="0"/>
          <w:sz w:val="24"/>
          <w:szCs w:val="24"/>
        </w:rPr>
        <w:t>：</w:t>
      </w:r>
    </w:p>
    <w:p w14:paraId="619F328F" w14:textId="77777777" w:rsidR="001D2FD3" w:rsidRPr="00B0378A" w:rsidRDefault="001D2FD3"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1、新生</w:t>
      </w:r>
      <w:r w:rsidR="0065219D" w:rsidRPr="00B0378A">
        <w:rPr>
          <w:rFonts w:ascii="宋体" w:eastAsia="宋体" w:hAnsi="宋体" w:cs="宋体" w:hint="eastAsia"/>
          <w:color w:val="000000" w:themeColor="text1"/>
          <w:kern w:val="0"/>
          <w:sz w:val="24"/>
          <w:szCs w:val="24"/>
        </w:rPr>
        <w:t>入学可</w:t>
      </w:r>
      <w:r w:rsidR="00B0378A" w:rsidRPr="00B0378A">
        <w:rPr>
          <w:rFonts w:ascii="宋体" w:eastAsia="宋体" w:hAnsi="宋体" w:cs="宋体" w:hint="eastAsia"/>
          <w:color w:val="000000" w:themeColor="text1"/>
          <w:kern w:val="0"/>
          <w:sz w:val="24"/>
          <w:szCs w:val="24"/>
        </w:rPr>
        <w:t>依据《山东工商学院研究生奖助体系实施办法》（院发﹝</w:t>
      </w:r>
      <w:r w:rsidR="00B0378A" w:rsidRPr="00B0378A">
        <w:rPr>
          <w:rFonts w:ascii="宋体" w:eastAsia="宋体" w:hAnsi="宋体" w:cs="宋体"/>
          <w:color w:val="000000" w:themeColor="text1"/>
          <w:kern w:val="0"/>
          <w:sz w:val="24"/>
          <w:szCs w:val="24"/>
        </w:rPr>
        <w:t>2017</w:t>
      </w:r>
      <w:r w:rsidR="00B0378A" w:rsidRPr="00B0378A">
        <w:rPr>
          <w:rFonts w:ascii="宋体" w:eastAsia="宋体" w:hAnsi="宋体" w:cs="宋体" w:hint="eastAsia"/>
          <w:color w:val="000000" w:themeColor="text1"/>
          <w:kern w:val="0"/>
          <w:sz w:val="24"/>
          <w:szCs w:val="24"/>
        </w:rPr>
        <w:t>﹞</w:t>
      </w:r>
      <w:r w:rsidR="00B0378A" w:rsidRPr="00B0378A">
        <w:rPr>
          <w:rFonts w:ascii="宋体" w:eastAsia="宋体" w:hAnsi="宋体" w:cs="宋体"/>
          <w:color w:val="000000" w:themeColor="text1"/>
          <w:kern w:val="0"/>
          <w:sz w:val="24"/>
          <w:szCs w:val="24"/>
        </w:rPr>
        <w:t>45</w:t>
      </w:r>
      <w:r w:rsidR="00B0378A" w:rsidRPr="00B0378A">
        <w:rPr>
          <w:rFonts w:ascii="宋体" w:eastAsia="宋体" w:hAnsi="宋体" w:cs="宋体" w:hint="eastAsia"/>
          <w:color w:val="000000" w:themeColor="text1"/>
          <w:kern w:val="0"/>
          <w:sz w:val="24"/>
          <w:szCs w:val="24"/>
        </w:rPr>
        <w:t>号）规定</w:t>
      </w:r>
      <w:r w:rsidR="00670F2E" w:rsidRPr="00B0378A">
        <w:rPr>
          <w:rFonts w:ascii="宋体" w:eastAsia="宋体" w:hAnsi="宋体" w:cs="宋体" w:hint="eastAsia"/>
          <w:color w:val="000000" w:themeColor="text1"/>
          <w:kern w:val="0"/>
          <w:sz w:val="24"/>
          <w:szCs w:val="24"/>
        </w:rPr>
        <w:t>直接参评</w:t>
      </w:r>
      <w:r w:rsidR="007E123E" w:rsidRPr="00B0378A">
        <w:rPr>
          <w:rFonts w:ascii="宋体" w:eastAsia="宋体" w:hAnsi="宋体" w:cs="宋体" w:hint="eastAsia"/>
          <w:color w:val="000000" w:themeColor="text1"/>
          <w:kern w:val="0"/>
          <w:sz w:val="24"/>
          <w:szCs w:val="24"/>
        </w:rPr>
        <w:t>；</w:t>
      </w:r>
    </w:p>
    <w:p w14:paraId="33637709" w14:textId="77777777" w:rsidR="002220BB" w:rsidRPr="00B0378A" w:rsidRDefault="001D2FD3"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2、</w:t>
      </w:r>
      <w:r w:rsidR="002220BB" w:rsidRPr="00B0378A">
        <w:rPr>
          <w:rFonts w:ascii="宋体" w:eastAsia="宋体" w:hAnsi="宋体" w:cs="宋体" w:hint="eastAsia"/>
          <w:color w:val="000000" w:themeColor="text1"/>
          <w:kern w:val="0"/>
          <w:sz w:val="24"/>
          <w:szCs w:val="24"/>
        </w:rPr>
        <w:t>硕士研究生在第二学年申请</w:t>
      </w:r>
      <w:r w:rsidR="00597B1F" w:rsidRPr="00B0378A">
        <w:rPr>
          <w:rFonts w:ascii="宋体" w:eastAsia="宋体" w:hAnsi="宋体" w:cs="宋体" w:hint="eastAsia"/>
          <w:color w:val="000000" w:themeColor="text1"/>
          <w:kern w:val="0"/>
          <w:sz w:val="24"/>
          <w:szCs w:val="24"/>
        </w:rPr>
        <w:t>各类</w:t>
      </w:r>
      <w:r w:rsidR="002220BB" w:rsidRPr="00B0378A">
        <w:rPr>
          <w:rFonts w:ascii="宋体" w:eastAsia="宋体" w:hAnsi="宋体" w:cs="宋体" w:hint="eastAsia"/>
          <w:color w:val="000000" w:themeColor="text1"/>
          <w:kern w:val="0"/>
          <w:sz w:val="24"/>
          <w:szCs w:val="24"/>
        </w:rPr>
        <w:t>奖学金，需要参加学院组织的程序设计语言上机考试（C</w:t>
      </w:r>
      <w:r w:rsidR="00597B1F" w:rsidRPr="00B0378A">
        <w:rPr>
          <w:rFonts w:ascii="宋体" w:eastAsia="宋体" w:hAnsi="宋体" w:cs="宋体"/>
          <w:color w:val="000000" w:themeColor="text1"/>
          <w:kern w:val="0"/>
          <w:sz w:val="24"/>
          <w:szCs w:val="24"/>
        </w:rPr>
        <w:t>/</w:t>
      </w:r>
      <w:r w:rsidR="002220BB" w:rsidRPr="00B0378A">
        <w:rPr>
          <w:rFonts w:ascii="宋体" w:eastAsia="宋体" w:hAnsi="宋体" w:cs="宋体"/>
          <w:color w:val="000000" w:themeColor="text1"/>
          <w:kern w:val="0"/>
          <w:sz w:val="24"/>
          <w:szCs w:val="24"/>
        </w:rPr>
        <w:t>C++/Java</w:t>
      </w:r>
      <w:r w:rsidR="002220BB" w:rsidRPr="00B0378A">
        <w:rPr>
          <w:rFonts w:ascii="宋体" w:eastAsia="宋体" w:hAnsi="宋体" w:cs="宋体" w:hint="eastAsia"/>
          <w:color w:val="000000" w:themeColor="text1"/>
          <w:kern w:val="0"/>
          <w:sz w:val="24"/>
          <w:szCs w:val="24"/>
        </w:rPr>
        <w:t>）,此项考试成绩在评定奖学金中所占的分值比重相当于一门最高学分学位课所占比重；</w:t>
      </w:r>
    </w:p>
    <w:p w14:paraId="09DA5B01" w14:textId="2255A649" w:rsidR="001D2FD3" w:rsidRPr="00B0378A" w:rsidRDefault="001D2FD3"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3F32AA">
        <w:rPr>
          <w:rFonts w:ascii="宋体" w:eastAsia="宋体" w:hAnsi="宋体" w:cs="宋体" w:hint="eastAsia"/>
          <w:color w:val="000000" w:themeColor="text1"/>
          <w:kern w:val="0"/>
          <w:sz w:val="24"/>
          <w:szCs w:val="24"/>
        </w:rPr>
        <w:t>3、</w:t>
      </w:r>
      <w:r w:rsidR="00E870B4">
        <w:rPr>
          <w:rFonts w:ascii="宋体" w:eastAsia="宋体" w:hAnsi="宋体" w:cs="宋体" w:hint="eastAsia"/>
          <w:color w:val="000000" w:themeColor="text1"/>
          <w:kern w:val="0"/>
          <w:sz w:val="24"/>
          <w:szCs w:val="24"/>
        </w:rPr>
        <w:t>硕士研究生</w:t>
      </w:r>
      <w:r w:rsidR="00B0378A" w:rsidRPr="003F32AA">
        <w:rPr>
          <w:rFonts w:ascii="宋体" w:eastAsia="宋体" w:hAnsi="宋体" w:cs="宋体" w:hint="eastAsia"/>
          <w:color w:val="000000" w:themeColor="text1"/>
          <w:kern w:val="0"/>
          <w:sz w:val="24"/>
          <w:szCs w:val="24"/>
        </w:rPr>
        <w:t>满足以下条件之一，</w:t>
      </w:r>
      <w:r w:rsidRPr="003F32AA">
        <w:rPr>
          <w:rFonts w:ascii="宋体" w:eastAsia="宋体" w:hAnsi="宋体" w:cs="宋体" w:hint="eastAsia"/>
          <w:color w:val="000000" w:themeColor="text1"/>
          <w:kern w:val="0"/>
          <w:sz w:val="24"/>
          <w:szCs w:val="24"/>
        </w:rPr>
        <w:t>可</w:t>
      </w:r>
      <w:r w:rsidR="00B0378A" w:rsidRPr="003F32AA">
        <w:rPr>
          <w:rFonts w:ascii="宋体" w:eastAsia="宋体" w:hAnsi="宋体" w:cs="宋体" w:hint="eastAsia"/>
          <w:color w:val="000000" w:themeColor="text1"/>
          <w:kern w:val="0"/>
          <w:sz w:val="24"/>
          <w:szCs w:val="24"/>
        </w:rPr>
        <w:t>优先申请二等及以上</w:t>
      </w:r>
      <w:r w:rsidR="00E870B4">
        <w:rPr>
          <w:rFonts w:ascii="宋体" w:eastAsia="宋体" w:hAnsi="宋体" w:cs="宋体" w:hint="eastAsia"/>
          <w:color w:val="000000" w:themeColor="text1"/>
          <w:kern w:val="0"/>
          <w:sz w:val="24"/>
          <w:szCs w:val="24"/>
        </w:rPr>
        <w:t>各类</w:t>
      </w:r>
      <w:r w:rsidR="00B0378A" w:rsidRPr="003F32AA">
        <w:rPr>
          <w:rFonts w:ascii="宋体" w:eastAsia="宋体" w:hAnsi="宋体" w:cs="宋体" w:hint="eastAsia"/>
          <w:color w:val="000000" w:themeColor="text1"/>
          <w:kern w:val="0"/>
          <w:sz w:val="24"/>
          <w:szCs w:val="24"/>
        </w:rPr>
        <w:t>奖学金</w:t>
      </w:r>
      <w:r w:rsidRPr="003F32AA">
        <w:rPr>
          <w:rFonts w:ascii="宋体" w:eastAsia="宋体" w:hAnsi="宋体" w:cs="宋体" w:hint="eastAsia"/>
          <w:color w:val="000000" w:themeColor="text1"/>
          <w:kern w:val="0"/>
          <w:sz w:val="24"/>
          <w:szCs w:val="24"/>
        </w:rPr>
        <w:t>：</w:t>
      </w:r>
    </w:p>
    <w:p w14:paraId="18E1FAD3" w14:textId="77777777" w:rsidR="001D2FD3" w:rsidRPr="00B0378A" w:rsidRDefault="001D2FD3"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（1）至少有一篇学术论文已在《CCF公布推荐的国际学术会议和期刊目录》</w:t>
      </w:r>
      <w:r w:rsidR="00445039" w:rsidRPr="00B0378A">
        <w:rPr>
          <w:rFonts w:ascii="宋体" w:eastAsia="宋体" w:hAnsi="宋体" w:cs="宋体" w:hint="eastAsia"/>
          <w:color w:val="000000" w:themeColor="text1"/>
          <w:kern w:val="0"/>
          <w:sz w:val="24"/>
          <w:szCs w:val="24"/>
        </w:rPr>
        <w:t>或在</w:t>
      </w:r>
      <w:r w:rsidR="00445039" w:rsidRPr="00B0378A">
        <w:rPr>
          <w:rFonts w:ascii="宋体" w:eastAsia="宋体" w:hAnsi="宋体" w:cs="宋体"/>
          <w:color w:val="000000" w:themeColor="text1"/>
          <w:kern w:val="0"/>
          <w:sz w:val="24"/>
          <w:szCs w:val="24"/>
        </w:rPr>
        <w:t>SCI</w:t>
      </w:r>
      <w:r w:rsidR="000265E6" w:rsidRPr="00B0378A">
        <w:rPr>
          <w:rFonts w:ascii="宋体" w:eastAsia="宋体" w:hAnsi="宋体" w:cs="宋体" w:hint="eastAsia"/>
          <w:color w:val="000000" w:themeColor="text1"/>
          <w:kern w:val="0"/>
          <w:sz w:val="24"/>
          <w:szCs w:val="24"/>
        </w:rPr>
        <w:t>、E</w:t>
      </w:r>
      <w:r w:rsidR="000265E6" w:rsidRPr="00B0378A">
        <w:rPr>
          <w:rFonts w:ascii="宋体" w:eastAsia="宋体" w:hAnsi="宋体" w:cs="宋体"/>
          <w:color w:val="000000" w:themeColor="text1"/>
          <w:kern w:val="0"/>
          <w:sz w:val="24"/>
          <w:szCs w:val="24"/>
        </w:rPr>
        <w:t>I</w:t>
      </w:r>
      <w:r w:rsidR="00445039" w:rsidRPr="00B0378A">
        <w:rPr>
          <w:rFonts w:ascii="宋体" w:eastAsia="宋体" w:hAnsi="宋体" w:cs="宋体"/>
          <w:color w:val="000000" w:themeColor="text1"/>
          <w:kern w:val="0"/>
          <w:sz w:val="24"/>
          <w:szCs w:val="24"/>
        </w:rPr>
        <w:t>期刊</w:t>
      </w:r>
      <w:r w:rsidRPr="00B0378A">
        <w:rPr>
          <w:rFonts w:ascii="宋体" w:eastAsia="宋体" w:hAnsi="宋体" w:cs="宋体" w:hint="eastAsia"/>
          <w:color w:val="000000" w:themeColor="text1"/>
          <w:kern w:val="0"/>
          <w:sz w:val="24"/>
          <w:szCs w:val="24"/>
        </w:rPr>
        <w:t>上发表（见刊或录用）；</w:t>
      </w:r>
    </w:p>
    <w:p w14:paraId="306032BE" w14:textId="77777777" w:rsidR="001D2FD3" w:rsidRPr="00B0378A" w:rsidRDefault="001D2FD3"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（2）获得至少一项国家发明专利，且研究生</w:t>
      </w:r>
      <w:r w:rsidR="006A4E2E" w:rsidRPr="00B0378A">
        <w:rPr>
          <w:rFonts w:ascii="宋体" w:eastAsia="宋体" w:hAnsi="宋体" w:cs="宋体" w:hint="eastAsia"/>
          <w:color w:val="000000" w:themeColor="text1"/>
          <w:kern w:val="0"/>
          <w:sz w:val="24"/>
          <w:szCs w:val="24"/>
        </w:rPr>
        <w:t>本人</w:t>
      </w:r>
      <w:r w:rsidRPr="00B0378A">
        <w:rPr>
          <w:rFonts w:ascii="宋体" w:eastAsia="宋体" w:hAnsi="宋体" w:cs="宋体" w:hint="eastAsia"/>
          <w:color w:val="000000" w:themeColor="text1"/>
          <w:kern w:val="0"/>
          <w:sz w:val="24"/>
          <w:szCs w:val="24"/>
        </w:rPr>
        <w:t>为第一发明人；</w:t>
      </w:r>
    </w:p>
    <w:p w14:paraId="75875E70" w14:textId="4AD8F5AB" w:rsidR="001D2FD3" w:rsidRPr="00B0378A" w:rsidRDefault="001D2FD3"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（3）在</w:t>
      </w:r>
      <w:r w:rsidR="006A4E2E" w:rsidRPr="00B0378A">
        <w:rPr>
          <w:rFonts w:ascii="宋体" w:eastAsia="宋体" w:hAnsi="宋体" w:cs="宋体" w:hint="eastAsia"/>
          <w:color w:val="000000" w:themeColor="text1"/>
          <w:kern w:val="0"/>
          <w:sz w:val="24"/>
          <w:szCs w:val="24"/>
        </w:rPr>
        <w:t>山东工商学院规定的省部级以上各类</w:t>
      </w:r>
      <w:r w:rsidR="00D36E04" w:rsidRPr="00B0378A">
        <w:rPr>
          <w:rFonts w:ascii="宋体" w:eastAsia="宋体" w:hAnsi="宋体" w:cs="宋体" w:hint="eastAsia"/>
          <w:color w:val="000000" w:themeColor="text1"/>
          <w:kern w:val="0"/>
          <w:sz w:val="24"/>
          <w:szCs w:val="24"/>
        </w:rPr>
        <w:t>研究生</w:t>
      </w:r>
      <w:r w:rsidRPr="00B0378A">
        <w:rPr>
          <w:rFonts w:ascii="宋体" w:eastAsia="宋体" w:hAnsi="宋体" w:cs="宋体" w:hint="eastAsia"/>
          <w:color w:val="000000" w:themeColor="text1"/>
          <w:kern w:val="0"/>
          <w:sz w:val="24"/>
          <w:szCs w:val="24"/>
        </w:rPr>
        <w:t>竞赛中获</w:t>
      </w:r>
      <w:r w:rsidR="00D36E04" w:rsidRPr="00B0378A">
        <w:rPr>
          <w:rFonts w:ascii="宋体" w:eastAsia="宋体" w:hAnsi="宋体" w:cs="宋体" w:hint="eastAsia"/>
          <w:color w:val="000000" w:themeColor="text1"/>
          <w:kern w:val="0"/>
          <w:sz w:val="24"/>
          <w:szCs w:val="24"/>
        </w:rPr>
        <w:t>三等及其以上</w:t>
      </w:r>
      <w:r w:rsidRPr="00B0378A">
        <w:rPr>
          <w:rFonts w:ascii="宋体" w:eastAsia="宋体" w:hAnsi="宋体" w:cs="宋体" w:hint="eastAsia"/>
          <w:color w:val="000000" w:themeColor="text1"/>
          <w:kern w:val="0"/>
          <w:sz w:val="24"/>
          <w:szCs w:val="24"/>
        </w:rPr>
        <w:t>奖</w:t>
      </w:r>
      <w:r w:rsidR="00E870B4">
        <w:rPr>
          <w:rFonts w:ascii="宋体" w:eastAsia="宋体" w:hAnsi="宋体" w:cs="宋体" w:hint="eastAsia"/>
          <w:color w:val="000000" w:themeColor="text1"/>
          <w:kern w:val="0"/>
          <w:sz w:val="24"/>
          <w:szCs w:val="24"/>
        </w:rPr>
        <w:t>项</w:t>
      </w:r>
      <w:r w:rsidRPr="00B0378A">
        <w:rPr>
          <w:rFonts w:ascii="宋体" w:eastAsia="宋体" w:hAnsi="宋体" w:cs="宋体" w:hint="eastAsia"/>
          <w:color w:val="000000" w:themeColor="text1"/>
          <w:kern w:val="0"/>
          <w:sz w:val="24"/>
          <w:szCs w:val="24"/>
        </w:rPr>
        <w:t>。</w:t>
      </w:r>
    </w:p>
    <w:p w14:paraId="653EF076" w14:textId="77777777" w:rsidR="001D2FD3" w:rsidRPr="00B0378A" w:rsidRDefault="001D2FD3"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b/>
          <w:bCs/>
          <w:color w:val="000000" w:themeColor="text1"/>
          <w:kern w:val="0"/>
          <w:sz w:val="24"/>
          <w:szCs w:val="24"/>
        </w:rPr>
        <w:t>四、评定办法</w:t>
      </w:r>
    </w:p>
    <w:p w14:paraId="3A9BCFC9" w14:textId="77777777" w:rsidR="001D2FD3" w:rsidRPr="00B0378A" w:rsidRDefault="007464B7" w:rsidP="00C3282D">
      <w:pPr>
        <w:widowControl/>
        <w:spacing w:before="100" w:beforeAutospacing="1" w:after="100" w:afterAutospacing="1"/>
        <w:ind w:firstLine="585"/>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以</w:t>
      </w:r>
      <w:r w:rsidR="00445039" w:rsidRPr="00B0378A">
        <w:rPr>
          <w:rFonts w:ascii="宋体" w:eastAsia="宋体" w:hAnsi="宋体" w:cs="宋体" w:hint="eastAsia"/>
          <w:color w:val="000000" w:themeColor="text1"/>
          <w:kern w:val="0"/>
          <w:sz w:val="24"/>
          <w:szCs w:val="24"/>
        </w:rPr>
        <w:t>《山东工商学院研究生奖助体系实施办法》（院发﹝</w:t>
      </w:r>
      <w:r w:rsidR="00445039" w:rsidRPr="00B0378A">
        <w:rPr>
          <w:rFonts w:ascii="宋体" w:eastAsia="宋体" w:hAnsi="宋体" w:cs="宋体"/>
          <w:color w:val="000000" w:themeColor="text1"/>
          <w:kern w:val="0"/>
          <w:sz w:val="24"/>
          <w:szCs w:val="24"/>
        </w:rPr>
        <w:t>2017</w:t>
      </w:r>
      <w:r w:rsidR="00445039" w:rsidRPr="00B0378A">
        <w:rPr>
          <w:rFonts w:ascii="宋体" w:eastAsia="宋体" w:hAnsi="宋体" w:cs="宋体" w:hint="eastAsia"/>
          <w:color w:val="000000" w:themeColor="text1"/>
          <w:kern w:val="0"/>
          <w:sz w:val="24"/>
          <w:szCs w:val="24"/>
        </w:rPr>
        <w:t>﹞</w:t>
      </w:r>
      <w:r w:rsidR="00445039" w:rsidRPr="00B0378A">
        <w:rPr>
          <w:rFonts w:ascii="宋体" w:eastAsia="宋体" w:hAnsi="宋体" w:cs="宋体"/>
          <w:color w:val="000000" w:themeColor="text1"/>
          <w:kern w:val="0"/>
          <w:sz w:val="24"/>
          <w:szCs w:val="24"/>
        </w:rPr>
        <w:t>45</w:t>
      </w:r>
      <w:r w:rsidR="00445039" w:rsidRPr="00B0378A">
        <w:rPr>
          <w:rFonts w:ascii="宋体" w:eastAsia="宋体" w:hAnsi="宋体" w:cs="宋体" w:hint="eastAsia"/>
          <w:color w:val="000000" w:themeColor="text1"/>
          <w:kern w:val="0"/>
          <w:sz w:val="24"/>
          <w:szCs w:val="24"/>
        </w:rPr>
        <w:t>号）、《山东工商学院研究生学业奖学金管理暂行办法》</w:t>
      </w:r>
      <w:r w:rsidR="00597B1F" w:rsidRPr="00B0378A">
        <w:rPr>
          <w:rFonts w:ascii="宋体" w:eastAsia="宋体" w:hAnsi="宋体" w:cs="宋体" w:hint="eastAsia"/>
          <w:color w:val="000000" w:themeColor="text1"/>
          <w:kern w:val="0"/>
          <w:sz w:val="24"/>
          <w:szCs w:val="24"/>
        </w:rPr>
        <w:t>中所规定条款</w:t>
      </w:r>
      <w:r w:rsidRPr="00B0378A">
        <w:rPr>
          <w:rFonts w:ascii="宋体" w:eastAsia="宋体" w:hAnsi="宋体" w:cs="宋体" w:hint="eastAsia"/>
          <w:color w:val="000000" w:themeColor="text1"/>
          <w:kern w:val="0"/>
          <w:sz w:val="24"/>
          <w:szCs w:val="24"/>
        </w:rPr>
        <w:t>为准</w:t>
      </w:r>
      <w:r w:rsidR="00445039" w:rsidRPr="00B0378A">
        <w:rPr>
          <w:rFonts w:ascii="宋体" w:eastAsia="宋体" w:hAnsi="宋体" w:cs="宋体" w:hint="eastAsia"/>
          <w:color w:val="000000" w:themeColor="text1"/>
          <w:kern w:val="0"/>
          <w:sz w:val="24"/>
          <w:szCs w:val="24"/>
        </w:rPr>
        <w:t>。</w:t>
      </w:r>
    </w:p>
    <w:p w14:paraId="067F2199" w14:textId="77777777" w:rsidR="00C3282D" w:rsidRPr="00B0378A" w:rsidRDefault="00C3282D" w:rsidP="00C3282D">
      <w:pPr>
        <w:widowControl/>
        <w:spacing w:before="100" w:beforeAutospacing="1" w:after="100" w:afterAutospacing="1"/>
        <w:ind w:firstLine="465"/>
        <w:rPr>
          <w:rFonts w:ascii="宋体" w:eastAsia="宋体" w:hAnsi="宋体" w:cs="宋体"/>
          <w:b/>
          <w:bCs/>
          <w:color w:val="000000" w:themeColor="text1"/>
          <w:kern w:val="0"/>
          <w:sz w:val="24"/>
          <w:szCs w:val="24"/>
        </w:rPr>
      </w:pPr>
    </w:p>
    <w:p w14:paraId="56389A4F" w14:textId="77777777" w:rsidR="001D2FD3" w:rsidRPr="00B0378A" w:rsidRDefault="001D2FD3" w:rsidP="00C3282D">
      <w:pPr>
        <w:widowControl/>
        <w:spacing w:before="100" w:beforeAutospacing="1" w:after="100" w:afterAutospacing="1"/>
        <w:ind w:firstLine="465"/>
        <w:rPr>
          <w:rFonts w:ascii="宋体" w:eastAsia="宋体" w:hAnsi="宋体" w:cs="宋体"/>
          <w:color w:val="000000" w:themeColor="text1"/>
          <w:kern w:val="0"/>
          <w:sz w:val="24"/>
          <w:szCs w:val="24"/>
        </w:rPr>
      </w:pPr>
      <w:r w:rsidRPr="00B0378A">
        <w:rPr>
          <w:rFonts w:ascii="宋体" w:eastAsia="宋体" w:hAnsi="宋体" w:cs="宋体" w:hint="eastAsia"/>
          <w:b/>
          <w:bCs/>
          <w:color w:val="000000" w:themeColor="text1"/>
          <w:kern w:val="0"/>
          <w:sz w:val="24"/>
          <w:szCs w:val="24"/>
        </w:rPr>
        <w:lastRenderedPageBreak/>
        <w:t>五、评定要求</w:t>
      </w:r>
    </w:p>
    <w:p w14:paraId="5484BD96" w14:textId="688F15BB" w:rsidR="00445039" w:rsidRPr="00B0378A" w:rsidRDefault="00445039"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除《山东工商学院研究生奖助体系实施办法》（院发﹝</w:t>
      </w:r>
      <w:r w:rsidRPr="00B0378A">
        <w:rPr>
          <w:rFonts w:ascii="宋体" w:eastAsia="宋体" w:hAnsi="宋体" w:cs="宋体"/>
          <w:color w:val="000000" w:themeColor="text1"/>
          <w:kern w:val="0"/>
          <w:sz w:val="24"/>
          <w:szCs w:val="24"/>
        </w:rPr>
        <w:t>2017</w:t>
      </w:r>
      <w:r w:rsidRPr="00B0378A">
        <w:rPr>
          <w:rFonts w:ascii="宋体" w:eastAsia="宋体" w:hAnsi="宋体" w:cs="宋体" w:hint="eastAsia"/>
          <w:color w:val="000000" w:themeColor="text1"/>
          <w:kern w:val="0"/>
          <w:sz w:val="24"/>
          <w:szCs w:val="24"/>
        </w:rPr>
        <w:t>﹞</w:t>
      </w:r>
      <w:r w:rsidRPr="00B0378A">
        <w:rPr>
          <w:rFonts w:ascii="宋体" w:eastAsia="宋体" w:hAnsi="宋体" w:cs="宋体"/>
          <w:color w:val="000000" w:themeColor="text1"/>
          <w:kern w:val="0"/>
          <w:sz w:val="24"/>
          <w:szCs w:val="24"/>
        </w:rPr>
        <w:t>45</w:t>
      </w:r>
      <w:r w:rsidR="00E870B4">
        <w:rPr>
          <w:rFonts w:ascii="宋体" w:eastAsia="宋体" w:hAnsi="宋体" w:cs="宋体" w:hint="eastAsia"/>
          <w:color w:val="000000" w:themeColor="text1"/>
          <w:kern w:val="0"/>
          <w:sz w:val="24"/>
          <w:szCs w:val="24"/>
        </w:rPr>
        <w:t>号）</w:t>
      </w:r>
      <w:r w:rsidRPr="00B0378A">
        <w:rPr>
          <w:rFonts w:ascii="宋体" w:eastAsia="宋体" w:hAnsi="宋体" w:cs="宋体" w:hint="eastAsia"/>
          <w:color w:val="000000" w:themeColor="text1"/>
          <w:kern w:val="0"/>
          <w:sz w:val="24"/>
          <w:szCs w:val="24"/>
        </w:rPr>
        <w:t>《山东工商学院研究生学业奖学金管理暂行办法》所规定要求之外：</w:t>
      </w:r>
    </w:p>
    <w:p w14:paraId="036A0B1F" w14:textId="77777777" w:rsidR="001D2FD3" w:rsidRPr="00B0378A" w:rsidRDefault="00445039"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1、</w:t>
      </w:r>
      <w:r w:rsidR="001D2FD3" w:rsidRPr="00B0378A">
        <w:rPr>
          <w:rFonts w:ascii="宋体" w:eastAsia="宋体" w:hAnsi="宋体" w:cs="宋体" w:hint="eastAsia"/>
          <w:color w:val="000000" w:themeColor="text1"/>
          <w:kern w:val="0"/>
          <w:sz w:val="24"/>
          <w:szCs w:val="24"/>
        </w:rPr>
        <w:t>科研成果及获奖情况界定时间期限为：上年9月1</w:t>
      </w:r>
      <w:r w:rsidR="002E36B5" w:rsidRPr="00B0378A">
        <w:rPr>
          <w:rFonts w:ascii="宋体" w:eastAsia="宋体" w:hAnsi="宋体" w:cs="宋体" w:hint="eastAsia"/>
          <w:color w:val="000000" w:themeColor="text1"/>
          <w:kern w:val="0"/>
          <w:sz w:val="24"/>
          <w:szCs w:val="24"/>
        </w:rPr>
        <w:t>日—</w:t>
      </w:r>
      <w:r w:rsidR="001D2FD3" w:rsidRPr="00B0378A">
        <w:rPr>
          <w:rFonts w:ascii="宋体" w:eastAsia="宋体" w:hAnsi="宋体" w:cs="宋体" w:hint="eastAsia"/>
          <w:color w:val="000000" w:themeColor="text1"/>
          <w:kern w:val="0"/>
          <w:sz w:val="24"/>
          <w:szCs w:val="24"/>
        </w:rPr>
        <w:t>当年</w:t>
      </w:r>
      <w:r w:rsidRPr="00B0378A">
        <w:rPr>
          <w:rFonts w:ascii="宋体" w:eastAsia="宋体" w:hAnsi="宋体" w:cs="宋体"/>
          <w:color w:val="000000" w:themeColor="text1"/>
          <w:kern w:val="0"/>
          <w:sz w:val="24"/>
          <w:szCs w:val="24"/>
        </w:rPr>
        <w:t>9</w:t>
      </w:r>
      <w:r w:rsidR="001D2FD3" w:rsidRPr="00B0378A">
        <w:rPr>
          <w:rFonts w:ascii="宋体" w:eastAsia="宋体" w:hAnsi="宋体" w:cs="宋体" w:hint="eastAsia"/>
          <w:color w:val="000000" w:themeColor="text1"/>
          <w:kern w:val="0"/>
          <w:sz w:val="24"/>
          <w:szCs w:val="24"/>
        </w:rPr>
        <w:t>月</w:t>
      </w:r>
      <w:r w:rsidRPr="00B0378A">
        <w:rPr>
          <w:rFonts w:ascii="宋体" w:eastAsia="宋体" w:hAnsi="宋体" w:cs="宋体"/>
          <w:color w:val="000000" w:themeColor="text1"/>
          <w:kern w:val="0"/>
          <w:sz w:val="24"/>
          <w:szCs w:val="24"/>
        </w:rPr>
        <w:t>30</w:t>
      </w:r>
      <w:r w:rsidRPr="00B0378A">
        <w:rPr>
          <w:rFonts w:ascii="宋体" w:eastAsia="宋体" w:hAnsi="宋体" w:cs="宋体" w:hint="eastAsia"/>
          <w:color w:val="000000" w:themeColor="text1"/>
          <w:kern w:val="0"/>
          <w:sz w:val="24"/>
          <w:szCs w:val="24"/>
        </w:rPr>
        <w:t>日；</w:t>
      </w:r>
    </w:p>
    <w:p w14:paraId="16395FC2" w14:textId="77777777" w:rsidR="00B0378A" w:rsidRDefault="00445039" w:rsidP="006C5059">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2、</w:t>
      </w:r>
      <w:r w:rsidR="00B0378A">
        <w:rPr>
          <w:rFonts w:ascii="宋体" w:eastAsia="宋体" w:hAnsi="宋体" w:cs="宋体" w:hint="eastAsia"/>
          <w:color w:val="000000" w:themeColor="text1"/>
          <w:kern w:val="0"/>
          <w:sz w:val="24"/>
          <w:szCs w:val="24"/>
        </w:rPr>
        <w:t>发表</w:t>
      </w:r>
      <w:r w:rsidR="0053621D" w:rsidRPr="00B0378A">
        <w:rPr>
          <w:rFonts w:ascii="宋体" w:eastAsia="宋体" w:hAnsi="宋体" w:cs="宋体" w:hint="eastAsia"/>
          <w:color w:val="000000" w:themeColor="text1"/>
          <w:kern w:val="0"/>
          <w:sz w:val="24"/>
          <w:szCs w:val="24"/>
        </w:rPr>
        <w:t>学术论文</w:t>
      </w:r>
      <w:r w:rsidR="00B0378A">
        <w:rPr>
          <w:rFonts w:ascii="宋体" w:eastAsia="宋体" w:hAnsi="宋体" w:cs="宋体" w:hint="eastAsia"/>
          <w:color w:val="000000" w:themeColor="text1"/>
          <w:kern w:val="0"/>
          <w:sz w:val="24"/>
          <w:szCs w:val="24"/>
        </w:rPr>
        <w:t>须满足以下条件方可予以加分：</w:t>
      </w:r>
    </w:p>
    <w:p w14:paraId="321B517F" w14:textId="77777777" w:rsidR="00B0378A" w:rsidRDefault="00B0378A" w:rsidP="006C5059">
      <w:pPr>
        <w:widowControl/>
        <w:spacing w:before="100" w:beforeAutospacing="1" w:after="100" w:afterAutospacing="1"/>
        <w:ind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sidR="000265E6" w:rsidRPr="00B0378A">
        <w:rPr>
          <w:rFonts w:ascii="宋体" w:eastAsia="宋体" w:hAnsi="宋体" w:cs="宋体" w:hint="eastAsia"/>
          <w:color w:val="000000" w:themeColor="text1"/>
          <w:kern w:val="0"/>
          <w:sz w:val="24"/>
          <w:szCs w:val="24"/>
        </w:rPr>
        <w:t>研究生本人为</w:t>
      </w:r>
      <w:r w:rsidR="00B01B5F" w:rsidRPr="00B0378A">
        <w:rPr>
          <w:rFonts w:ascii="宋体" w:eastAsia="宋体" w:hAnsi="宋体" w:cs="宋体" w:hint="eastAsia"/>
          <w:color w:val="000000" w:themeColor="text1"/>
          <w:kern w:val="0"/>
          <w:sz w:val="24"/>
          <w:szCs w:val="24"/>
        </w:rPr>
        <w:t>第一作者</w:t>
      </w:r>
      <w:r>
        <w:rPr>
          <w:rFonts w:ascii="宋体" w:eastAsia="宋体" w:hAnsi="宋体" w:cs="宋体" w:hint="eastAsia"/>
          <w:color w:val="000000" w:themeColor="text1"/>
          <w:kern w:val="0"/>
          <w:sz w:val="24"/>
          <w:szCs w:val="24"/>
        </w:rPr>
        <w:t>；</w:t>
      </w:r>
    </w:p>
    <w:p w14:paraId="5D123B91" w14:textId="77777777" w:rsidR="00B0378A" w:rsidRDefault="00B0378A" w:rsidP="006C5059">
      <w:pPr>
        <w:widowControl/>
        <w:spacing w:before="100" w:beforeAutospacing="1" w:after="100" w:afterAutospacing="1"/>
        <w:ind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sidR="000265E6" w:rsidRPr="00B0378A">
        <w:rPr>
          <w:rFonts w:ascii="宋体" w:eastAsia="宋体" w:hAnsi="宋体" w:cs="宋体" w:hint="eastAsia"/>
          <w:color w:val="000000" w:themeColor="text1"/>
          <w:kern w:val="0"/>
          <w:sz w:val="24"/>
          <w:szCs w:val="24"/>
        </w:rPr>
        <w:t>导师为第一作者</w:t>
      </w:r>
      <w:r>
        <w:rPr>
          <w:rFonts w:ascii="宋体" w:eastAsia="宋体" w:hAnsi="宋体" w:cs="宋体" w:hint="eastAsia"/>
          <w:color w:val="000000" w:themeColor="text1"/>
          <w:kern w:val="0"/>
          <w:sz w:val="24"/>
          <w:szCs w:val="24"/>
        </w:rPr>
        <w:t>，</w:t>
      </w:r>
      <w:r w:rsidR="0053621D" w:rsidRPr="00B0378A">
        <w:rPr>
          <w:rFonts w:ascii="宋体" w:eastAsia="宋体" w:hAnsi="宋体" w:cs="宋体" w:hint="eastAsia"/>
          <w:color w:val="000000" w:themeColor="text1"/>
          <w:kern w:val="0"/>
          <w:sz w:val="24"/>
          <w:szCs w:val="24"/>
        </w:rPr>
        <w:t>且</w:t>
      </w:r>
      <w:r>
        <w:rPr>
          <w:rFonts w:ascii="宋体" w:eastAsia="宋体" w:hAnsi="宋体" w:cs="宋体" w:hint="eastAsia"/>
          <w:color w:val="000000" w:themeColor="text1"/>
          <w:kern w:val="0"/>
          <w:sz w:val="24"/>
          <w:szCs w:val="24"/>
        </w:rPr>
        <w:t>研究生</w:t>
      </w:r>
      <w:r w:rsidR="000265E6" w:rsidRPr="00B0378A">
        <w:rPr>
          <w:rFonts w:ascii="宋体" w:eastAsia="宋体" w:hAnsi="宋体" w:cs="宋体" w:hint="eastAsia"/>
          <w:color w:val="000000" w:themeColor="text1"/>
          <w:kern w:val="0"/>
          <w:sz w:val="24"/>
          <w:szCs w:val="24"/>
        </w:rPr>
        <w:t>本人</w:t>
      </w:r>
      <w:r w:rsidR="00B01B5F" w:rsidRPr="00B0378A">
        <w:rPr>
          <w:rFonts w:ascii="宋体" w:eastAsia="宋体" w:hAnsi="宋体" w:cs="宋体" w:hint="eastAsia"/>
          <w:color w:val="000000" w:themeColor="text1"/>
          <w:kern w:val="0"/>
          <w:sz w:val="24"/>
          <w:szCs w:val="24"/>
        </w:rPr>
        <w:t>为第二作者</w:t>
      </w:r>
      <w:r>
        <w:rPr>
          <w:rFonts w:ascii="宋体" w:eastAsia="宋体" w:hAnsi="宋体" w:cs="宋体" w:hint="eastAsia"/>
          <w:color w:val="000000" w:themeColor="text1"/>
          <w:kern w:val="0"/>
          <w:sz w:val="24"/>
          <w:szCs w:val="24"/>
        </w:rPr>
        <w:t>。</w:t>
      </w:r>
    </w:p>
    <w:p w14:paraId="1F841FFD" w14:textId="77777777" w:rsidR="001A6C02" w:rsidRPr="00B0378A" w:rsidRDefault="00823701" w:rsidP="006C5059">
      <w:pPr>
        <w:widowControl/>
        <w:spacing w:before="100" w:beforeAutospacing="1" w:after="100" w:afterAutospacing="1"/>
        <w:ind w:firstLine="480"/>
        <w:rPr>
          <w:rFonts w:ascii="宋体" w:eastAsia="宋体" w:hAnsi="宋体" w:cs="宋体"/>
          <w:color w:val="000000" w:themeColor="text1"/>
          <w:kern w:val="0"/>
          <w:sz w:val="24"/>
          <w:szCs w:val="24"/>
        </w:rPr>
      </w:pPr>
      <w:r w:rsidRPr="00E870B4">
        <w:rPr>
          <w:rFonts w:ascii="宋体" w:eastAsia="宋体" w:hAnsi="宋体" w:cs="宋体" w:hint="eastAsia"/>
          <w:color w:val="000000" w:themeColor="text1"/>
          <w:kern w:val="0"/>
          <w:sz w:val="24"/>
          <w:szCs w:val="24"/>
        </w:rPr>
        <w:t>按学院文件规定，部分学生可有第二导师，第二导师需经学院审核后备案。第二导师指导</w:t>
      </w:r>
      <w:r w:rsidR="006C5059" w:rsidRPr="00E870B4">
        <w:rPr>
          <w:rFonts w:ascii="宋体" w:eastAsia="宋体" w:hAnsi="宋体" w:cs="宋体" w:hint="eastAsia"/>
          <w:color w:val="000000" w:themeColor="text1"/>
          <w:kern w:val="0"/>
          <w:sz w:val="24"/>
          <w:szCs w:val="24"/>
        </w:rPr>
        <w:t>研究生完成的学术</w:t>
      </w:r>
      <w:r w:rsidR="00B0378A" w:rsidRPr="00E870B4">
        <w:rPr>
          <w:rFonts w:ascii="宋体" w:eastAsia="宋体" w:hAnsi="宋体" w:cs="宋体" w:hint="eastAsia"/>
          <w:color w:val="000000" w:themeColor="text1"/>
          <w:kern w:val="0"/>
          <w:sz w:val="24"/>
          <w:szCs w:val="24"/>
        </w:rPr>
        <w:t>论文</w:t>
      </w:r>
      <w:r w:rsidR="006C5059" w:rsidRPr="00E870B4">
        <w:rPr>
          <w:rFonts w:ascii="宋体" w:eastAsia="宋体" w:hAnsi="宋体" w:cs="宋体" w:hint="eastAsia"/>
          <w:color w:val="000000" w:themeColor="text1"/>
          <w:kern w:val="0"/>
          <w:sz w:val="24"/>
          <w:szCs w:val="24"/>
        </w:rPr>
        <w:t>，</w:t>
      </w:r>
      <w:r w:rsidR="000265E6" w:rsidRPr="00E870B4">
        <w:rPr>
          <w:rFonts w:ascii="宋体" w:eastAsia="宋体" w:hAnsi="宋体" w:cs="宋体" w:hint="eastAsia"/>
          <w:color w:val="000000" w:themeColor="text1"/>
          <w:kern w:val="0"/>
          <w:sz w:val="24"/>
          <w:szCs w:val="24"/>
        </w:rPr>
        <w:t>计分等同于第一导师</w:t>
      </w:r>
      <w:r w:rsidR="006C5059" w:rsidRPr="00E870B4">
        <w:rPr>
          <w:rFonts w:ascii="宋体" w:eastAsia="宋体" w:hAnsi="宋体" w:cs="宋体" w:hint="eastAsia"/>
          <w:color w:val="000000" w:themeColor="text1"/>
          <w:kern w:val="0"/>
          <w:sz w:val="24"/>
          <w:szCs w:val="24"/>
        </w:rPr>
        <w:t>；</w:t>
      </w:r>
    </w:p>
    <w:p w14:paraId="2ACBFF7C" w14:textId="31B1AFA0" w:rsidR="001E7834" w:rsidRPr="00B0378A" w:rsidRDefault="007464B7" w:rsidP="00C3282D">
      <w:pPr>
        <w:widowControl/>
        <w:spacing w:before="100" w:beforeAutospacing="1" w:after="100" w:afterAutospacing="1"/>
        <w:ind w:firstLine="480"/>
        <w:rPr>
          <w:rFonts w:ascii="宋体" w:eastAsia="宋体" w:hAnsi="宋体" w:cs="宋体"/>
          <w:color w:val="000000" w:themeColor="text1"/>
          <w:kern w:val="0"/>
          <w:sz w:val="24"/>
          <w:szCs w:val="24"/>
        </w:rPr>
      </w:pPr>
      <w:r w:rsidRPr="00B0378A">
        <w:rPr>
          <w:rFonts w:ascii="宋体" w:eastAsia="宋体" w:hAnsi="宋体" w:cs="宋体" w:hint="eastAsia"/>
          <w:color w:val="000000" w:themeColor="text1"/>
          <w:kern w:val="0"/>
          <w:sz w:val="24"/>
          <w:szCs w:val="24"/>
        </w:rPr>
        <w:t>3、</w:t>
      </w:r>
      <w:r w:rsidR="005A6030">
        <w:rPr>
          <w:rFonts w:ascii="宋体" w:eastAsia="宋体" w:hAnsi="宋体" w:cs="宋体" w:hint="eastAsia"/>
          <w:color w:val="000000" w:themeColor="text1"/>
          <w:kern w:val="0"/>
          <w:sz w:val="24"/>
          <w:szCs w:val="24"/>
        </w:rPr>
        <w:t>研究生</w:t>
      </w:r>
      <w:r w:rsidRPr="00B0378A">
        <w:rPr>
          <w:rFonts w:ascii="宋体" w:eastAsia="宋体" w:hAnsi="宋体" w:cs="宋体" w:hint="eastAsia"/>
          <w:color w:val="000000" w:themeColor="text1"/>
          <w:kern w:val="0"/>
          <w:sz w:val="24"/>
          <w:szCs w:val="24"/>
        </w:rPr>
        <w:t>辅导员</w:t>
      </w:r>
      <w:r w:rsidR="0021309F" w:rsidRPr="00B0378A">
        <w:rPr>
          <w:rFonts w:ascii="宋体" w:eastAsia="宋体" w:hAnsi="宋体" w:cs="宋体" w:hint="eastAsia"/>
          <w:color w:val="000000" w:themeColor="text1"/>
          <w:kern w:val="0"/>
          <w:sz w:val="24"/>
          <w:szCs w:val="24"/>
        </w:rPr>
        <w:t>可根据研究生日常在校表现，</w:t>
      </w:r>
      <w:r w:rsidR="00B65199" w:rsidRPr="00B0378A">
        <w:rPr>
          <w:rFonts w:ascii="宋体" w:eastAsia="宋体" w:hAnsi="宋体" w:cs="宋体" w:hint="eastAsia"/>
          <w:color w:val="000000" w:themeColor="text1"/>
          <w:kern w:val="0"/>
          <w:sz w:val="24"/>
          <w:szCs w:val="24"/>
        </w:rPr>
        <w:t>在《山东工商学院研究生奖助体系实施办法》（院发﹝</w:t>
      </w:r>
      <w:r w:rsidR="00B65199" w:rsidRPr="00B0378A">
        <w:rPr>
          <w:rFonts w:ascii="宋体" w:eastAsia="宋体" w:hAnsi="宋体" w:cs="宋体"/>
          <w:color w:val="000000" w:themeColor="text1"/>
          <w:kern w:val="0"/>
          <w:sz w:val="24"/>
          <w:szCs w:val="24"/>
        </w:rPr>
        <w:t>2017</w:t>
      </w:r>
      <w:r w:rsidR="00B65199" w:rsidRPr="00B0378A">
        <w:rPr>
          <w:rFonts w:ascii="宋体" w:eastAsia="宋体" w:hAnsi="宋体" w:cs="宋体" w:hint="eastAsia"/>
          <w:color w:val="000000" w:themeColor="text1"/>
          <w:kern w:val="0"/>
          <w:sz w:val="24"/>
          <w:szCs w:val="24"/>
        </w:rPr>
        <w:t>﹞</w:t>
      </w:r>
      <w:r w:rsidR="00B65199" w:rsidRPr="00B0378A">
        <w:rPr>
          <w:rFonts w:ascii="宋体" w:eastAsia="宋体" w:hAnsi="宋体" w:cs="宋体"/>
          <w:color w:val="000000" w:themeColor="text1"/>
          <w:kern w:val="0"/>
          <w:sz w:val="24"/>
          <w:szCs w:val="24"/>
        </w:rPr>
        <w:t>45</w:t>
      </w:r>
      <w:r w:rsidR="00E870B4">
        <w:rPr>
          <w:rFonts w:ascii="宋体" w:eastAsia="宋体" w:hAnsi="宋体" w:cs="宋体" w:hint="eastAsia"/>
          <w:color w:val="000000" w:themeColor="text1"/>
          <w:kern w:val="0"/>
          <w:sz w:val="24"/>
          <w:szCs w:val="24"/>
        </w:rPr>
        <w:t>号）</w:t>
      </w:r>
      <w:r w:rsidR="00B65199" w:rsidRPr="00B0378A">
        <w:rPr>
          <w:rFonts w:ascii="宋体" w:eastAsia="宋体" w:hAnsi="宋体" w:cs="宋体" w:hint="eastAsia"/>
          <w:color w:val="000000" w:themeColor="text1"/>
          <w:kern w:val="0"/>
          <w:sz w:val="24"/>
          <w:szCs w:val="24"/>
        </w:rPr>
        <w:t>《山东工商学院研究生学业奖学金管理暂行办法》所规定的标准范围之内，</w:t>
      </w:r>
      <w:r w:rsidR="00993CE8" w:rsidRPr="00B0378A">
        <w:rPr>
          <w:rFonts w:ascii="宋体" w:eastAsia="宋体" w:hAnsi="宋体" w:cs="宋体" w:hint="eastAsia"/>
          <w:color w:val="000000" w:themeColor="text1"/>
          <w:kern w:val="0"/>
          <w:sz w:val="24"/>
          <w:szCs w:val="24"/>
        </w:rPr>
        <w:t>依据《山东工商学院学生手册》相关规定，</w:t>
      </w:r>
      <w:r w:rsidR="0021309F" w:rsidRPr="00B0378A">
        <w:rPr>
          <w:rFonts w:ascii="宋体" w:eastAsia="宋体" w:hAnsi="宋体" w:cs="宋体" w:hint="eastAsia"/>
          <w:color w:val="000000" w:themeColor="text1"/>
          <w:kern w:val="0"/>
          <w:sz w:val="24"/>
          <w:szCs w:val="24"/>
        </w:rPr>
        <w:t>参与其“德育”评分，与导师各</w:t>
      </w:r>
      <w:r w:rsidR="00831C19" w:rsidRPr="00B0378A">
        <w:rPr>
          <w:rFonts w:ascii="宋体" w:eastAsia="宋体" w:hAnsi="宋体" w:cs="宋体" w:hint="eastAsia"/>
          <w:color w:val="000000" w:themeColor="text1"/>
          <w:kern w:val="0"/>
          <w:sz w:val="24"/>
          <w:szCs w:val="24"/>
        </w:rPr>
        <w:t>占</w:t>
      </w:r>
      <w:r w:rsidR="000265E6" w:rsidRPr="00B0378A">
        <w:rPr>
          <w:rFonts w:ascii="宋体" w:eastAsia="宋体" w:hAnsi="宋体" w:cs="宋体"/>
          <w:color w:val="000000" w:themeColor="text1"/>
          <w:kern w:val="0"/>
          <w:sz w:val="24"/>
          <w:szCs w:val="24"/>
        </w:rPr>
        <w:t>50</w:t>
      </w:r>
      <w:r w:rsidR="000265E6" w:rsidRPr="00B0378A">
        <w:rPr>
          <w:rFonts w:ascii="宋体" w:eastAsia="宋体" w:hAnsi="宋体" w:cs="宋体" w:hint="eastAsia"/>
          <w:color w:val="000000" w:themeColor="text1"/>
          <w:kern w:val="0"/>
          <w:sz w:val="24"/>
          <w:szCs w:val="24"/>
        </w:rPr>
        <w:t>%</w:t>
      </w:r>
      <w:r w:rsidR="0021309F" w:rsidRPr="00B0378A">
        <w:rPr>
          <w:rFonts w:ascii="宋体" w:eastAsia="宋体" w:hAnsi="宋体" w:cs="宋体" w:hint="eastAsia"/>
          <w:color w:val="000000" w:themeColor="text1"/>
          <w:kern w:val="0"/>
          <w:sz w:val="24"/>
          <w:szCs w:val="24"/>
        </w:rPr>
        <w:t>的评分权</w:t>
      </w:r>
      <w:r w:rsidR="00B65199" w:rsidRPr="00B0378A">
        <w:rPr>
          <w:rFonts w:ascii="宋体" w:eastAsia="宋体" w:hAnsi="宋体" w:cs="宋体" w:hint="eastAsia"/>
          <w:color w:val="000000" w:themeColor="text1"/>
          <w:kern w:val="0"/>
          <w:sz w:val="24"/>
          <w:szCs w:val="24"/>
        </w:rPr>
        <w:t>。</w:t>
      </w:r>
    </w:p>
    <w:p w14:paraId="11937A3C" w14:textId="725939FA" w:rsidR="001D2FD3" w:rsidRPr="00B0378A" w:rsidRDefault="001D2FD3" w:rsidP="00AF0885">
      <w:pPr>
        <w:widowControl/>
        <w:spacing w:before="100" w:beforeAutospacing="1" w:after="100" w:afterAutospacing="1"/>
        <w:ind w:firstLine="465"/>
        <w:rPr>
          <w:rFonts w:ascii="宋体" w:eastAsia="宋体" w:hAnsi="宋体" w:cs="宋体"/>
          <w:b/>
          <w:color w:val="000000" w:themeColor="text1"/>
          <w:kern w:val="0"/>
          <w:sz w:val="24"/>
          <w:szCs w:val="24"/>
        </w:rPr>
      </w:pPr>
      <w:r w:rsidRPr="00B0378A">
        <w:rPr>
          <w:rFonts w:ascii="宋体" w:eastAsia="宋体" w:hAnsi="宋体" w:cs="宋体" w:hint="eastAsia"/>
          <w:b/>
          <w:bCs/>
          <w:color w:val="000000" w:themeColor="text1"/>
          <w:kern w:val="0"/>
          <w:sz w:val="24"/>
          <w:szCs w:val="24"/>
        </w:rPr>
        <w:t>六、</w:t>
      </w:r>
      <w:r w:rsidRPr="00B0378A">
        <w:rPr>
          <w:rFonts w:ascii="宋体" w:eastAsia="宋体" w:hAnsi="宋体" w:cs="宋体" w:hint="eastAsia"/>
          <w:b/>
          <w:color w:val="000000" w:themeColor="text1"/>
          <w:kern w:val="0"/>
          <w:sz w:val="24"/>
          <w:szCs w:val="24"/>
        </w:rPr>
        <w:t>本办法</w:t>
      </w:r>
      <w:r w:rsidR="006244A8" w:rsidRPr="00B0378A">
        <w:rPr>
          <w:rFonts w:ascii="宋体" w:eastAsia="宋体" w:hAnsi="宋体" w:cs="宋体" w:hint="eastAsia"/>
          <w:b/>
          <w:color w:val="000000" w:themeColor="text1"/>
          <w:kern w:val="0"/>
          <w:sz w:val="24"/>
          <w:szCs w:val="24"/>
        </w:rPr>
        <w:t>的实施</w:t>
      </w:r>
      <w:r w:rsidRPr="00B0378A">
        <w:rPr>
          <w:rFonts w:ascii="宋体" w:eastAsia="宋体" w:hAnsi="宋体" w:cs="宋体" w:hint="eastAsia"/>
          <w:b/>
          <w:color w:val="000000" w:themeColor="text1"/>
          <w:kern w:val="0"/>
          <w:sz w:val="24"/>
          <w:szCs w:val="24"/>
        </w:rPr>
        <w:t>计算机</w:t>
      </w:r>
      <w:r w:rsidR="00CD036B" w:rsidRPr="00B0378A">
        <w:rPr>
          <w:rFonts w:ascii="宋体" w:eastAsia="宋体" w:hAnsi="宋体" w:cs="宋体" w:hint="eastAsia"/>
          <w:b/>
          <w:color w:val="000000" w:themeColor="text1"/>
          <w:kern w:val="0"/>
          <w:sz w:val="24"/>
          <w:szCs w:val="24"/>
        </w:rPr>
        <w:t>科学与技术</w:t>
      </w:r>
      <w:r w:rsidRPr="00B0378A">
        <w:rPr>
          <w:rFonts w:ascii="宋体" w:eastAsia="宋体" w:hAnsi="宋体" w:cs="宋体" w:hint="eastAsia"/>
          <w:b/>
          <w:color w:val="000000" w:themeColor="text1"/>
          <w:kern w:val="0"/>
          <w:sz w:val="24"/>
          <w:szCs w:val="24"/>
        </w:rPr>
        <w:t>学院</w:t>
      </w:r>
      <w:r w:rsidR="006244A8" w:rsidRPr="00B0378A">
        <w:rPr>
          <w:rFonts w:ascii="宋体" w:eastAsia="宋体" w:hAnsi="宋体" w:cs="宋体" w:hint="eastAsia"/>
          <w:b/>
          <w:color w:val="000000" w:themeColor="text1"/>
          <w:kern w:val="0"/>
          <w:sz w:val="24"/>
          <w:szCs w:val="24"/>
        </w:rPr>
        <w:t>有最终解释权</w:t>
      </w:r>
      <w:r w:rsidRPr="00B0378A">
        <w:rPr>
          <w:rFonts w:ascii="宋体" w:eastAsia="宋体" w:hAnsi="宋体" w:cs="宋体" w:hint="eastAsia"/>
          <w:b/>
          <w:color w:val="000000" w:themeColor="text1"/>
          <w:kern w:val="0"/>
          <w:sz w:val="24"/>
          <w:szCs w:val="24"/>
        </w:rPr>
        <w:t>。</w:t>
      </w:r>
    </w:p>
    <w:p w14:paraId="61C4F9AE" w14:textId="641230F7" w:rsidR="001D2FD3" w:rsidRDefault="001D2FD3" w:rsidP="00C3282D">
      <w:pPr>
        <w:widowControl/>
        <w:spacing w:before="100" w:beforeAutospacing="1" w:after="100" w:afterAutospacing="1"/>
        <w:rPr>
          <w:rFonts w:ascii="宋体" w:eastAsia="宋体" w:hAnsi="宋体" w:cs="宋体"/>
          <w:color w:val="000000" w:themeColor="text1"/>
          <w:kern w:val="0"/>
          <w:sz w:val="24"/>
          <w:szCs w:val="24"/>
        </w:rPr>
      </w:pPr>
    </w:p>
    <w:p w14:paraId="28ED6B65" w14:textId="77777777" w:rsidR="00AF0885" w:rsidRPr="00AF0885" w:rsidRDefault="00AF0885" w:rsidP="00C3282D">
      <w:pPr>
        <w:widowControl/>
        <w:spacing w:before="100" w:beforeAutospacing="1" w:after="100" w:afterAutospacing="1"/>
        <w:rPr>
          <w:rFonts w:ascii="宋体" w:eastAsia="宋体" w:hAnsi="宋体" w:cs="宋体"/>
          <w:color w:val="000000" w:themeColor="text1"/>
          <w:kern w:val="0"/>
          <w:sz w:val="24"/>
          <w:szCs w:val="24"/>
        </w:rPr>
      </w:pPr>
      <w:bookmarkStart w:id="0" w:name="_GoBack"/>
      <w:bookmarkEnd w:id="0"/>
    </w:p>
    <w:p w14:paraId="5CAB76A7" w14:textId="77777777" w:rsidR="00CD036B" w:rsidRPr="00B0378A" w:rsidRDefault="00CD036B" w:rsidP="00C3282D">
      <w:pPr>
        <w:widowControl/>
        <w:spacing w:before="100" w:beforeAutospacing="1" w:after="100" w:afterAutospacing="1"/>
        <w:ind w:firstLine="465"/>
        <w:rPr>
          <w:rFonts w:ascii="宋体" w:eastAsia="宋体" w:hAnsi="宋体" w:cs="宋体"/>
          <w:color w:val="000000" w:themeColor="text1"/>
          <w:kern w:val="0"/>
          <w:sz w:val="24"/>
          <w:szCs w:val="24"/>
        </w:rPr>
      </w:pPr>
    </w:p>
    <w:p w14:paraId="38F3DAD5" w14:textId="77777777" w:rsidR="00CD036B" w:rsidRPr="00B0378A" w:rsidRDefault="00CD036B" w:rsidP="00C3282D">
      <w:pPr>
        <w:widowControl/>
        <w:spacing w:before="100" w:beforeAutospacing="1" w:after="100" w:afterAutospacing="1"/>
        <w:ind w:firstLine="465"/>
        <w:jc w:val="right"/>
        <w:rPr>
          <w:rFonts w:ascii="宋体" w:eastAsia="宋体" w:hAnsi="宋体" w:cs="宋体"/>
          <w:color w:val="000000" w:themeColor="text1"/>
          <w:kern w:val="0"/>
          <w:sz w:val="24"/>
          <w:szCs w:val="24"/>
        </w:rPr>
      </w:pPr>
    </w:p>
    <w:p w14:paraId="7E1EE202" w14:textId="77777777" w:rsidR="001D2FD3" w:rsidRPr="00B0378A" w:rsidRDefault="00CD036B" w:rsidP="00C3282D">
      <w:pPr>
        <w:widowControl/>
        <w:spacing w:before="100" w:beforeAutospacing="1" w:after="100" w:afterAutospacing="1"/>
        <w:ind w:firstLineChars="900" w:firstLine="2160"/>
        <w:jc w:val="right"/>
        <w:rPr>
          <w:rFonts w:ascii="宋体" w:eastAsia="宋体" w:hAnsi="宋体" w:cs="宋体"/>
          <w:color w:val="000000" w:themeColor="text1"/>
          <w:kern w:val="0"/>
          <w:sz w:val="24"/>
          <w:szCs w:val="24"/>
        </w:rPr>
      </w:pPr>
      <w:r w:rsidRPr="00B0378A">
        <w:rPr>
          <w:rFonts w:ascii="宋体" w:eastAsia="宋体" w:hAnsi="宋体" w:cs="宋体"/>
          <w:color w:val="000000" w:themeColor="text1"/>
          <w:kern w:val="0"/>
          <w:sz w:val="24"/>
          <w:szCs w:val="24"/>
        </w:rPr>
        <w:t xml:space="preserve">                               </w:t>
      </w:r>
      <w:r w:rsidR="001D2FD3" w:rsidRPr="00B0378A">
        <w:rPr>
          <w:rFonts w:ascii="宋体" w:eastAsia="宋体" w:hAnsi="宋体" w:cs="宋体" w:hint="eastAsia"/>
          <w:color w:val="000000" w:themeColor="text1"/>
          <w:kern w:val="0"/>
          <w:sz w:val="24"/>
          <w:szCs w:val="24"/>
        </w:rPr>
        <w:t>计算机</w:t>
      </w:r>
      <w:r w:rsidRPr="00B0378A">
        <w:rPr>
          <w:rFonts w:ascii="宋体" w:eastAsia="宋体" w:hAnsi="宋体" w:cs="宋体" w:hint="eastAsia"/>
          <w:color w:val="000000" w:themeColor="text1"/>
          <w:kern w:val="0"/>
          <w:sz w:val="24"/>
          <w:szCs w:val="24"/>
        </w:rPr>
        <w:t>科学与技术</w:t>
      </w:r>
      <w:r w:rsidR="001D2FD3" w:rsidRPr="00B0378A">
        <w:rPr>
          <w:rFonts w:ascii="宋体" w:eastAsia="宋体" w:hAnsi="宋体" w:cs="宋体" w:hint="eastAsia"/>
          <w:color w:val="000000" w:themeColor="text1"/>
          <w:kern w:val="0"/>
          <w:sz w:val="24"/>
          <w:szCs w:val="24"/>
        </w:rPr>
        <w:t>学院</w:t>
      </w:r>
    </w:p>
    <w:p w14:paraId="01D1759E" w14:textId="67191915" w:rsidR="00396B34" w:rsidRPr="00B0378A" w:rsidRDefault="00CD036B" w:rsidP="00C3282D">
      <w:pPr>
        <w:widowControl/>
        <w:spacing w:before="100" w:beforeAutospacing="1" w:after="100" w:afterAutospacing="1"/>
        <w:ind w:firstLine="540"/>
        <w:jc w:val="right"/>
        <w:rPr>
          <w:rFonts w:ascii="宋体" w:eastAsia="宋体" w:hAnsi="宋体" w:cs="宋体"/>
          <w:color w:val="000000" w:themeColor="text1"/>
          <w:kern w:val="0"/>
          <w:sz w:val="24"/>
          <w:szCs w:val="24"/>
        </w:rPr>
      </w:pPr>
      <w:r w:rsidRPr="00B0378A">
        <w:rPr>
          <w:rFonts w:ascii="宋体" w:eastAsia="宋体" w:hAnsi="宋体" w:cs="宋体"/>
          <w:color w:val="000000" w:themeColor="text1"/>
          <w:kern w:val="0"/>
          <w:sz w:val="24"/>
          <w:szCs w:val="24"/>
        </w:rPr>
        <w:t xml:space="preserve">                                    </w:t>
      </w:r>
      <w:r w:rsidR="001D2FD3" w:rsidRPr="00B0378A">
        <w:rPr>
          <w:rFonts w:ascii="宋体" w:eastAsia="宋体" w:hAnsi="宋体" w:cs="宋体" w:hint="eastAsia"/>
          <w:color w:val="000000" w:themeColor="text1"/>
          <w:kern w:val="0"/>
          <w:sz w:val="24"/>
          <w:szCs w:val="24"/>
        </w:rPr>
        <w:t>201</w:t>
      </w:r>
      <w:r w:rsidRPr="00B0378A">
        <w:rPr>
          <w:rFonts w:ascii="宋体" w:eastAsia="宋体" w:hAnsi="宋体" w:cs="宋体" w:hint="eastAsia"/>
          <w:color w:val="000000" w:themeColor="text1"/>
          <w:kern w:val="0"/>
          <w:sz w:val="24"/>
          <w:szCs w:val="24"/>
        </w:rPr>
        <w:t>9</w:t>
      </w:r>
      <w:r w:rsidR="001D2FD3" w:rsidRPr="00B0378A">
        <w:rPr>
          <w:rFonts w:ascii="宋体" w:eastAsia="宋体" w:hAnsi="宋体" w:cs="宋体" w:hint="eastAsia"/>
          <w:color w:val="000000" w:themeColor="text1"/>
          <w:kern w:val="0"/>
          <w:sz w:val="24"/>
          <w:szCs w:val="24"/>
        </w:rPr>
        <w:t>年</w:t>
      </w:r>
      <w:r w:rsidR="00E870B4">
        <w:rPr>
          <w:rFonts w:ascii="宋体" w:eastAsia="宋体" w:hAnsi="宋体" w:cs="宋体"/>
          <w:color w:val="000000" w:themeColor="text1"/>
          <w:kern w:val="0"/>
          <w:sz w:val="24"/>
          <w:szCs w:val="24"/>
        </w:rPr>
        <w:t>9</w:t>
      </w:r>
      <w:r w:rsidR="001D2FD3" w:rsidRPr="00B0378A">
        <w:rPr>
          <w:rFonts w:ascii="宋体" w:eastAsia="宋体" w:hAnsi="宋体" w:cs="宋体" w:hint="eastAsia"/>
          <w:color w:val="000000" w:themeColor="text1"/>
          <w:kern w:val="0"/>
          <w:sz w:val="24"/>
          <w:szCs w:val="24"/>
        </w:rPr>
        <w:t>月</w:t>
      </w:r>
      <w:r w:rsidRPr="00B0378A">
        <w:rPr>
          <w:rFonts w:ascii="宋体" w:eastAsia="宋体" w:hAnsi="宋体" w:cs="宋体" w:hint="eastAsia"/>
          <w:color w:val="000000" w:themeColor="text1"/>
          <w:kern w:val="0"/>
          <w:sz w:val="24"/>
          <w:szCs w:val="24"/>
        </w:rPr>
        <w:t>1</w:t>
      </w:r>
      <w:r w:rsidR="001D2FD3" w:rsidRPr="00B0378A">
        <w:rPr>
          <w:rFonts w:ascii="宋体" w:eastAsia="宋体" w:hAnsi="宋体" w:cs="宋体" w:hint="eastAsia"/>
          <w:color w:val="000000" w:themeColor="text1"/>
          <w:kern w:val="0"/>
          <w:sz w:val="24"/>
          <w:szCs w:val="24"/>
        </w:rPr>
        <w:t>6日</w:t>
      </w:r>
    </w:p>
    <w:sectPr w:rsidR="00396B34" w:rsidRPr="00B037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2039" w14:textId="77777777" w:rsidR="00E47BB4" w:rsidRDefault="00E47BB4" w:rsidP="001D2FD3">
      <w:r>
        <w:separator/>
      </w:r>
    </w:p>
  </w:endnote>
  <w:endnote w:type="continuationSeparator" w:id="0">
    <w:p w14:paraId="2AF11514" w14:textId="77777777" w:rsidR="00E47BB4" w:rsidRDefault="00E47BB4" w:rsidP="001D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360C5" w14:textId="77777777" w:rsidR="00E47BB4" w:rsidRDefault="00E47BB4" w:rsidP="001D2FD3">
      <w:r>
        <w:separator/>
      </w:r>
    </w:p>
  </w:footnote>
  <w:footnote w:type="continuationSeparator" w:id="0">
    <w:p w14:paraId="5CAC02D6" w14:textId="77777777" w:rsidR="00E47BB4" w:rsidRDefault="00E47BB4" w:rsidP="001D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8E"/>
    <w:rsid w:val="000148B3"/>
    <w:rsid w:val="000265E6"/>
    <w:rsid w:val="000B3C91"/>
    <w:rsid w:val="001A6C02"/>
    <w:rsid w:val="001D2FD3"/>
    <w:rsid w:val="001E7834"/>
    <w:rsid w:val="0021309F"/>
    <w:rsid w:val="002220BB"/>
    <w:rsid w:val="0024796A"/>
    <w:rsid w:val="00282000"/>
    <w:rsid w:val="002947D1"/>
    <w:rsid w:val="002B0D30"/>
    <w:rsid w:val="002E36B5"/>
    <w:rsid w:val="003244B7"/>
    <w:rsid w:val="00396B34"/>
    <w:rsid w:val="003F223B"/>
    <w:rsid w:val="003F32AA"/>
    <w:rsid w:val="00443C10"/>
    <w:rsid w:val="00445039"/>
    <w:rsid w:val="00450CAD"/>
    <w:rsid w:val="0050637A"/>
    <w:rsid w:val="0053621D"/>
    <w:rsid w:val="00597B1F"/>
    <w:rsid w:val="005A6030"/>
    <w:rsid w:val="006244A8"/>
    <w:rsid w:val="0065219D"/>
    <w:rsid w:val="00656A31"/>
    <w:rsid w:val="00670F2E"/>
    <w:rsid w:val="00676E53"/>
    <w:rsid w:val="006A4E2E"/>
    <w:rsid w:val="006C5059"/>
    <w:rsid w:val="006D1FA8"/>
    <w:rsid w:val="00714ED1"/>
    <w:rsid w:val="007326BD"/>
    <w:rsid w:val="007464B7"/>
    <w:rsid w:val="00766661"/>
    <w:rsid w:val="007E123E"/>
    <w:rsid w:val="00823701"/>
    <w:rsid w:val="00831C19"/>
    <w:rsid w:val="00872374"/>
    <w:rsid w:val="00874994"/>
    <w:rsid w:val="008C6739"/>
    <w:rsid w:val="009570F4"/>
    <w:rsid w:val="00993CE8"/>
    <w:rsid w:val="009B15CC"/>
    <w:rsid w:val="00AA7FA9"/>
    <w:rsid w:val="00AB193D"/>
    <w:rsid w:val="00AF0885"/>
    <w:rsid w:val="00AF768E"/>
    <w:rsid w:val="00B01B5F"/>
    <w:rsid w:val="00B0378A"/>
    <w:rsid w:val="00B56313"/>
    <w:rsid w:val="00B65199"/>
    <w:rsid w:val="00BE56CA"/>
    <w:rsid w:val="00C3282D"/>
    <w:rsid w:val="00C42CD6"/>
    <w:rsid w:val="00CD036B"/>
    <w:rsid w:val="00D36E04"/>
    <w:rsid w:val="00E169C7"/>
    <w:rsid w:val="00E44D9A"/>
    <w:rsid w:val="00E47BB4"/>
    <w:rsid w:val="00E5516C"/>
    <w:rsid w:val="00E870B4"/>
    <w:rsid w:val="00ED6C44"/>
    <w:rsid w:val="00F56E58"/>
    <w:rsid w:val="00FC4AF6"/>
    <w:rsid w:val="00FF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2F3D"/>
  <w15:chartTrackingRefBased/>
  <w15:docId w15:val="{12BB0798-4142-4A1E-B223-3ADA028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F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2FD3"/>
    <w:rPr>
      <w:sz w:val="18"/>
      <w:szCs w:val="18"/>
    </w:rPr>
  </w:style>
  <w:style w:type="paragraph" w:styleId="a5">
    <w:name w:val="footer"/>
    <w:basedOn w:val="a"/>
    <w:link w:val="a6"/>
    <w:uiPriority w:val="99"/>
    <w:unhideWhenUsed/>
    <w:rsid w:val="001D2FD3"/>
    <w:pPr>
      <w:tabs>
        <w:tab w:val="center" w:pos="4153"/>
        <w:tab w:val="right" w:pos="8306"/>
      </w:tabs>
      <w:snapToGrid w:val="0"/>
      <w:jc w:val="left"/>
    </w:pPr>
    <w:rPr>
      <w:sz w:val="18"/>
      <w:szCs w:val="18"/>
    </w:rPr>
  </w:style>
  <w:style w:type="character" w:customStyle="1" w:styleId="a6">
    <w:name w:val="页脚 字符"/>
    <w:basedOn w:val="a0"/>
    <w:link w:val="a5"/>
    <w:uiPriority w:val="99"/>
    <w:rsid w:val="001D2FD3"/>
    <w:rPr>
      <w:sz w:val="18"/>
      <w:szCs w:val="18"/>
    </w:rPr>
  </w:style>
  <w:style w:type="paragraph" w:styleId="a7">
    <w:name w:val="Normal (Web)"/>
    <w:basedOn w:val="a"/>
    <w:uiPriority w:val="99"/>
    <w:semiHidden/>
    <w:unhideWhenUsed/>
    <w:rsid w:val="001D2FD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D2FD3"/>
    <w:rPr>
      <w:b/>
      <w:bCs/>
    </w:rPr>
  </w:style>
  <w:style w:type="paragraph" w:styleId="a9">
    <w:name w:val="Balloon Text"/>
    <w:basedOn w:val="a"/>
    <w:link w:val="aa"/>
    <w:uiPriority w:val="99"/>
    <w:semiHidden/>
    <w:unhideWhenUsed/>
    <w:rsid w:val="00FC4AF6"/>
    <w:rPr>
      <w:sz w:val="18"/>
      <w:szCs w:val="18"/>
    </w:rPr>
  </w:style>
  <w:style w:type="character" w:customStyle="1" w:styleId="aa">
    <w:name w:val="批注框文本 字符"/>
    <w:basedOn w:val="a0"/>
    <w:link w:val="a9"/>
    <w:uiPriority w:val="99"/>
    <w:semiHidden/>
    <w:rsid w:val="00FC4AF6"/>
    <w:rPr>
      <w:sz w:val="18"/>
      <w:szCs w:val="18"/>
    </w:rPr>
  </w:style>
  <w:style w:type="character" w:styleId="ab">
    <w:name w:val="annotation reference"/>
    <w:basedOn w:val="a0"/>
    <w:uiPriority w:val="99"/>
    <w:semiHidden/>
    <w:unhideWhenUsed/>
    <w:rsid w:val="00823701"/>
    <w:rPr>
      <w:sz w:val="21"/>
      <w:szCs w:val="21"/>
    </w:rPr>
  </w:style>
  <w:style w:type="paragraph" w:styleId="ac">
    <w:name w:val="annotation text"/>
    <w:basedOn w:val="a"/>
    <w:link w:val="ad"/>
    <w:uiPriority w:val="99"/>
    <w:semiHidden/>
    <w:unhideWhenUsed/>
    <w:rsid w:val="00823701"/>
    <w:pPr>
      <w:jc w:val="left"/>
    </w:pPr>
  </w:style>
  <w:style w:type="character" w:customStyle="1" w:styleId="ad">
    <w:name w:val="批注文字 字符"/>
    <w:basedOn w:val="a0"/>
    <w:link w:val="ac"/>
    <w:uiPriority w:val="99"/>
    <w:semiHidden/>
    <w:rsid w:val="00823701"/>
  </w:style>
  <w:style w:type="paragraph" w:styleId="ae">
    <w:name w:val="annotation subject"/>
    <w:basedOn w:val="ac"/>
    <w:next w:val="ac"/>
    <w:link w:val="af"/>
    <w:uiPriority w:val="99"/>
    <w:semiHidden/>
    <w:unhideWhenUsed/>
    <w:rsid w:val="00823701"/>
    <w:rPr>
      <w:b/>
      <w:bCs/>
    </w:rPr>
  </w:style>
  <w:style w:type="character" w:customStyle="1" w:styleId="af">
    <w:name w:val="批注主题 字符"/>
    <w:basedOn w:val="ad"/>
    <w:link w:val="ae"/>
    <w:uiPriority w:val="99"/>
    <w:semiHidden/>
    <w:rsid w:val="00823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81542">
      <w:bodyDiv w:val="1"/>
      <w:marLeft w:val="0"/>
      <w:marRight w:val="0"/>
      <w:marTop w:val="0"/>
      <w:marBottom w:val="0"/>
      <w:divBdr>
        <w:top w:val="none" w:sz="0" w:space="0" w:color="auto"/>
        <w:left w:val="none" w:sz="0" w:space="0" w:color="auto"/>
        <w:bottom w:val="none" w:sz="0" w:space="0" w:color="auto"/>
        <w:right w:val="none" w:sz="0" w:space="0" w:color="auto"/>
      </w:divBdr>
      <w:divsChild>
        <w:div w:id="139226979">
          <w:marLeft w:val="0"/>
          <w:marRight w:val="0"/>
          <w:marTop w:val="0"/>
          <w:marBottom w:val="0"/>
          <w:divBdr>
            <w:top w:val="none" w:sz="0" w:space="0" w:color="auto"/>
            <w:left w:val="none" w:sz="0" w:space="0" w:color="auto"/>
            <w:bottom w:val="none" w:sz="0" w:space="0" w:color="auto"/>
            <w:right w:val="none" w:sz="0" w:space="0" w:color="auto"/>
          </w:divBdr>
          <w:divsChild>
            <w:div w:id="1051152283">
              <w:marLeft w:val="0"/>
              <w:marRight w:val="0"/>
              <w:marTop w:val="0"/>
              <w:marBottom w:val="0"/>
              <w:divBdr>
                <w:top w:val="none" w:sz="0" w:space="0" w:color="auto"/>
                <w:left w:val="none" w:sz="0" w:space="0" w:color="auto"/>
                <w:bottom w:val="none" w:sz="0" w:space="0" w:color="auto"/>
                <w:right w:val="none" w:sz="0" w:space="0" w:color="auto"/>
              </w:divBdr>
              <w:divsChild>
                <w:div w:id="298416905">
                  <w:marLeft w:val="975"/>
                  <w:marRight w:val="0"/>
                  <w:marTop w:val="0"/>
                  <w:marBottom w:val="0"/>
                  <w:divBdr>
                    <w:top w:val="none" w:sz="0" w:space="0" w:color="auto"/>
                    <w:left w:val="none" w:sz="0" w:space="0" w:color="auto"/>
                    <w:bottom w:val="none" w:sz="0" w:space="0" w:color="auto"/>
                    <w:right w:val="none" w:sz="0" w:space="0" w:color="auto"/>
                  </w:divBdr>
                  <w:divsChild>
                    <w:div w:id="177932522">
                      <w:marLeft w:val="0"/>
                      <w:marRight w:val="0"/>
                      <w:marTop w:val="0"/>
                      <w:marBottom w:val="0"/>
                      <w:divBdr>
                        <w:top w:val="none" w:sz="0" w:space="0" w:color="auto"/>
                        <w:left w:val="none" w:sz="0" w:space="0" w:color="auto"/>
                        <w:bottom w:val="none" w:sz="0" w:space="0" w:color="auto"/>
                        <w:right w:val="none" w:sz="0" w:space="0" w:color="auto"/>
                      </w:divBdr>
                      <w:divsChild>
                        <w:div w:id="467819999">
                          <w:marLeft w:val="0"/>
                          <w:marRight w:val="0"/>
                          <w:marTop w:val="300"/>
                          <w:marBottom w:val="300"/>
                          <w:divBdr>
                            <w:top w:val="none" w:sz="0" w:space="0" w:color="auto"/>
                            <w:left w:val="none" w:sz="0" w:space="0" w:color="auto"/>
                            <w:bottom w:val="none" w:sz="0" w:space="0" w:color="auto"/>
                            <w:right w:val="none" w:sz="0" w:space="0" w:color="auto"/>
                          </w:divBdr>
                          <w:divsChild>
                            <w:div w:id="580605628">
                              <w:marLeft w:val="0"/>
                              <w:marRight w:val="0"/>
                              <w:marTop w:val="0"/>
                              <w:marBottom w:val="0"/>
                              <w:divBdr>
                                <w:top w:val="none" w:sz="0" w:space="0" w:color="auto"/>
                                <w:left w:val="none" w:sz="0" w:space="0" w:color="auto"/>
                                <w:bottom w:val="none" w:sz="0" w:space="0" w:color="auto"/>
                                <w:right w:val="none" w:sz="0" w:space="0" w:color="auto"/>
                              </w:divBdr>
                            </w:div>
                          </w:divsChild>
                        </w:div>
                        <w:div w:id="10276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212976756@qq.com</dc:creator>
  <cp:keywords/>
  <dc:description/>
  <cp:lastModifiedBy>212976756@qq.com</cp:lastModifiedBy>
  <cp:revision>26</cp:revision>
  <cp:lastPrinted>2019-10-10T01:59:00Z</cp:lastPrinted>
  <dcterms:created xsi:type="dcterms:W3CDTF">2019-09-09T01:16:00Z</dcterms:created>
  <dcterms:modified xsi:type="dcterms:W3CDTF">2019-10-25T08:29:00Z</dcterms:modified>
</cp:coreProperties>
</file>